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925B6" w14:textId="77777777" w:rsidR="007F3BFF" w:rsidRDefault="007F3BFF">
      <w:pPr>
        <w:spacing w:after="106" w:line="259" w:lineRule="auto"/>
        <w:ind w:left="60" w:firstLine="0"/>
        <w:jc w:val="center"/>
      </w:pPr>
    </w:p>
    <w:p w14:paraId="54BF2005" w14:textId="77777777" w:rsidR="00B85613" w:rsidRDefault="00B85613">
      <w:pPr>
        <w:spacing w:after="0" w:line="259" w:lineRule="auto"/>
        <w:ind w:left="10" w:right="3" w:hanging="10"/>
        <w:jc w:val="center"/>
        <w:rPr>
          <w:b/>
          <w:color w:val="0070C0"/>
          <w:sz w:val="32"/>
        </w:rPr>
      </w:pPr>
      <w:r>
        <w:rPr>
          <w:b/>
          <w:color w:val="0070C0"/>
          <w:sz w:val="32"/>
        </w:rPr>
        <w:t xml:space="preserve"> </w:t>
      </w:r>
    </w:p>
    <w:p w14:paraId="7C11B5E9" w14:textId="77777777" w:rsidR="00B85613" w:rsidRDefault="00B85613">
      <w:pPr>
        <w:spacing w:after="0" w:line="259" w:lineRule="auto"/>
        <w:ind w:left="10" w:right="3" w:hanging="10"/>
        <w:jc w:val="center"/>
        <w:rPr>
          <w:b/>
          <w:color w:val="0070C0"/>
          <w:sz w:val="32"/>
        </w:rPr>
      </w:pPr>
    </w:p>
    <w:p w14:paraId="1D0AD5EA" w14:textId="1B61F742" w:rsidR="00B85613" w:rsidRDefault="00B85613">
      <w:pPr>
        <w:spacing w:after="0" w:line="259" w:lineRule="auto"/>
        <w:ind w:left="10" w:right="3" w:hanging="10"/>
        <w:jc w:val="center"/>
        <w:rPr>
          <w:b/>
          <w:color w:val="0070C0"/>
          <w:sz w:val="32"/>
        </w:rPr>
      </w:pPr>
      <w:r>
        <w:rPr>
          <w:rFonts w:ascii="Comic Sans MS" w:eastAsia="Times New Roman" w:hAnsi="Comic Sans MS"/>
          <w:b/>
          <w:bCs/>
          <w:noProof/>
          <w:sz w:val="44"/>
        </w:rPr>
        <w:drawing>
          <wp:inline distT="0" distB="0" distL="0" distR="0" wp14:anchorId="18576496" wp14:editId="6BBA9E83">
            <wp:extent cx="1579245" cy="1572895"/>
            <wp:effectExtent l="0" t="0" r="190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9245" cy="1572895"/>
                    </a:xfrm>
                    <a:prstGeom prst="rect">
                      <a:avLst/>
                    </a:prstGeom>
                    <a:noFill/>
                  </pic:spPr>
                </pic:pic>
              </a:graphicData>
            </a:graphic>
          </wp:inline>
        </w:drawing>
      </w:r>
    </w:p>
    <w:p w14:paraId="4A79360A" w14:textId="77777777" w:rsidR="00B85613" w:rsidRDefault="00B85613">
      <w:pPr>
        <w:spacing w:after="0" w:line="259" w:lineRule="auto"/>
        <w:ind w:left="10" w:right="3" w:hanging="10"/>
        <w:jc w:val="center"/>
        <w:rPr>
          <w:b/>
          <w:color w:val="0070C0"/>
          <w:sz w:val="32"/>
        </w:rPr>
      </w:pPr>
    </w:p>
    <w:p w14:paraId="4E3BE9A8" w14:textId="77777777" w:rsidR="00B85613" w:rsidRDefault="00B85613">
      <w:pPr>
        <w:spacing w:after="0" w:line="259" w:lineRule="auto"/>
        <w:ind w:left="10" w:right="3" w:hanging="10"/>
        <w:jc w:val="center"/>
        <w:rPr>
          <w:b/>
          <w:color w:val="0070C0"/>
          <w:sz w:val="32"/>
        </w:rPr>
      </w:pPr>
    </w:p>
    <w:p w14:paraId="1E781E96" w14:textId="77777777" w:rsidR="00B85613" w:rsidRDefault="00B85613" w:rsidP="00B85613">
      <w:pPr>
        <w:spacing w:after="0" w:line="259" w:lineRule="auto"/>
        <w:ind w:left="0" w:right="3" w:firstLine="0"/>
        <w:rPr>
          <w:b/>
          <w:color w:val="0070C0"/>
          <w:sz w:val="32"/>
        </w:rPr>
      </w:pPr>
    </w:p>
    <w:p w14:paraId="30D42C73" w14:textId="77777777" w:rsidR="00B85613" w:rsidRDefault="00B85613">
      <w:pPr>
        <w:spacing w:after="0" w:line="259" w:lineRule="auto"/>
        <w:ind w:left="10" w:right="3" w:hanging="10"/>
        <w:jc w:val="center"/>
        <w:rPr>
          <w:b/>
          <w:color w:val="0070C0"/>
          <w:sz w:val="32"/>
        </w:rPr>
      </w:pPr>
    </w:p>
    <w:p w14:paraId="44E89F0B" w14:textId="6137E583" w:rsidR="007F3BFF" w:rsidRPr="00221FD3" w:rsidRDefault="00601C47" w:rsidP="00B85613">
      <w:pPr>
        <w:spacing w:after="0" w:line="259" w:lineRule="auto"/>
        <w:ind w:left="0" w:right="3" w:firstLine="0"/>
        <w:jc w:val="center"/>
        <w:rPr>
          <w:color w:val="0070C0"/>
        </w:rPr>
      </w:pPr>
      <w:r>
        <w:rPr>
          <w:b/>
          <w:color w:val="0070C0"/>
          <w:sz w:val="32"/>
        </w:rPr>
        <w:t xml:space="preserve">Constitution of the Parent Teacher Association (PTA) of </w:t>
      </w:r>
      <w:r w:rsidR="00B64DCF" w:rsidRPr="00221FD3">
        <w:rPr>
          <w:b/>
          <w:color w:val="0070C0"/>
          <w:sz w:val="32"/>
        </w:rPr>
        <w:t>St</w:t>
      </w:r>
      <w:r w:rsidR="007603CD" w:rsidRPr="00221FD3">
        <w:rPr>
          <w:b/>
          <w:color w:val="0070C0"/>
          <w:sz w:val="32"/>
        </w:rPr>
        <w:t>ella Maris</w:t>
      </w:r>
      <w:r w:rsidR="00B64DCF" w:rsidRPr="00221FD3">
        <w:rPr>
          <w:b/>
          <w:color w:val="0070C0"/>
          <w:sz w:val="32"/>
        </w:rPr>
        <w:t xml:space="preserve"> </w:t>
      </w:r>
      <w:r>
        <w:rPr>
          <w:b/>
          <w:color w:val="0070C0"/>
          <w:sz w:val="32"/>
        </w:rPr>
        <w:t xml:space="preserve">School </w:t>
      </w:r>
      <w:r w:rsidR="00B64DCF" w:rsidRPr="00221FD3">
        <w:rPr>
          <w:b/>
          <w:color w:val="0070C0"/>
          <w:sz w:val="32"/>
        </w:rPr>
        <w:t>(P</w:t>
      </w:r>
      <w:r w:rsidR="006207EC">
        <w:rPr>
          <w:b/>
          <w:color w:val="0070C0"/>
          <w:sz w:val="32"/>
        </w:rPr>
        <w:t>T</w:t>
      </w:r>
      <w:r w:rsidR="00B64DCF" w:rsidRPr="00221FD3">
        <w:rPr>
          <w:b/>
          <w:color w:val="0070C0"/>
          <w:sz w:val="32"/>
        </w:rPr>
        <w:t>A)</w:t>
      </w:r>
    </w:p>
    <w:p w14:paraId="59354499" w14:textId="5A02ECE1" w:rsidR="00F26108" w:rsidRPr="00F26108" w:rsidRDefault="00F26108">
      <w:pPr>
        <w:spacing w:after="0" w:line="259" w:lineRule="auto"/>
        <w:ind w:left="0" w:firstLine="0"/>
        <w:rPr>
          <w:sz w:val="24"/>
        </w:rPr>
      </w:pPr>
    </w:p>
    <w:p w14:paraId="41F15E81" w14:textId="77777777" w:rsidR="007F3BFF" w:rsidRDefault="00B64DCF">
      <w:pPr>
        <w:spacing w:after="30" w:line="259" w:lineRule="auto"/>
        <w:ind w:left="0" w:firstLine="0"/>
      </w:pPr>
      <w:r>
        <w:rPr>
          <w:sz w:val="24"/>
        </w:rPr>
        <w:t xml:space="preserve"> </w:t>
      </w:r>
    </w:p>
    <w:p w14:paraId="63C36316" w14:textId="5794D665" w:rsidR="007F3BFF" w:rsidRPr="008A3211" w:rsidRDefault="00B64DCF">
      <w:pPr>
        <w:numPr>
          <w:ilvl w:val="0"/>
          <w:numId w:val="1"/>
        </w:numPr>
        <w:ind w:hanging="737"/>
        <w:rPr>
          <w:rFonts w:asciiTheme="minorHAnsi" w:hAnsiTheme="minorHAnsi" w:cstheme="minorHAnsi"/>
        </w:rPr>
      </w:pPr>
      <w:r w:rsidRPr="008A3211">
        <w:rPr>
          <w:rFonts w:asciiTheme="minorHAnsi" w:hAnsiTheme="minorHAnsi" w:cstheme="minorHAnsi"/>
        </w:rPr>
        <w:t xml:space="preserve">The name of the Association </w:t>
      </w:r>
      <w:r w:rsidR="008A3211" w:rsidRPr="008A3211">
        <w:rPr>
          <w:rFonts w:asciiTheme="minorHAnsi" w:hAnsiTheme="minorHAnsi" w:cstheme="minorHAnsi"/>
        </w:rPr>
        <w:t>is</w:t>
      </w:r>
      <w:r w:rsidRPr="008A3211">
        <w:rPr>
          <w:rFonts w:asciiTheme="minorHAnsi" w:hAnsiTheme="minorHAnsi" w:cstheme="minorHAnsi"/>
        </w:rPr>
        <w:t xml:space="preserve"> ‘The P</w:t>
      </w:r>
      <w:r w:rsidR="00221FD3" w:rsidRPr="008A3211">
        <w:rPr>
          <w:rFonts w:asciiTheme="minorHAnsi" w:hAnsiTheme="minorHAnsi" w:cstheme="minorHAnsi"/>
        </w:rPr>
        <w:t>TA of Stella Maris School.</w:t>
      </w:r>
      <w:r w:rsidRPr="008A3211">
        <w:rPr>
          <w:rFonts w:asciiTheme="minorHAnsi" w:hAnsiTheme="minorHAnsi" w:cstheme="minorHAnsi"/>
        </w:rPr>
        <w:t xml:space="preserve">’ </w:t>
      </w:r>
    </w:p>
    <w:p w14:paraId="0BA31CAA" w14:textId="0B8F5BB6" w:rsidR="00041CE8" w:rsidRPr="008A3211" w:rsidRDefault="00041CE8" w:rsidP="00041CE8">
      <w:pPr>
        <w:rPr>
          <w:rFonts w:asciiTheme="minorHAnsi" w:hAnsiTheme="minorHAnsi" w:cstheme="minorHAnsi"/>
        </w:rPr>
      </w:pPr>
    </w:p>
    <w:p w14:paraId="59BD363B" w14:textId="02988C62" w:rsidR="007F3BFF" w:rsidRPr="008A3211" w:rsidRDefault="00041CE8" w:rsidP="00041CE8">
      <w:pPr>
        <w:ind w:hanging="10"/>
        <w:rPr>
          <w:rFonts w:asciiTheme="minorHAnsi" w:hAnsiTheme="minorHAnsi" w:cstheme="minorHAnsi"/>
          <w:u w:val="single"/>
        </w:rPr>
      </w:pPr>
      <w:r w:rsidRPr="008A3211">
        <w:rPr>
          <w:rFonts w:asciiTheme="minorHAnsi" w:hAnsiTheme="minorHAnsi" w:cstheme="minorHAnsi"/>
          <w:u w:val="single"/>
        </w:rPr>
        <w:t>AIMS</w:t>
      </w:r>
      <w:r w:rsidR="00B64DCF" w:rsidRPr="008A3211">
        <w:rPr>
          <w:rFonts w:asciiTheme="minorHAnsi" w:hAnsiTheme="minorHAnsi" w:cstheme="minorHAnsi"/>
          <w:u w:val="single"/>
        </w:rPr>
        <w:t xml:space="preserve"> </w:t>
      </w:r>
    </w:p>
    <w:p w14:paraId="61055AB0" w14:textId="77777777" w:rsidR="00DC6DC7" w:rsidRPr="008A3211" w:rsidRDefault="00B64DCF" w:rsidP="00DC6DC7">
      <w:pPr>
        <w:numPr>
          <w:ilvl w:val="0"/>
          <w:numId w:val="1"/>
        </w:numPr>
        <w:ind w:hanging="737"/>
        <w:rPr>
          <w:rFonts w:asciiTheme="minorHAnsi" w:hAnsiTheme="minorHAnsi" w:cstheme="minorHAnsi"/>
        </w:rPr>
      </w:pPr>
      <w:r w:rsidRPr="008A3211">
        <w:rPr>
          <w:rFonts w:asciiTheme="minorHAnsi" w:hAnsiTheme="minorHAnsi" w:cstheme="minorHAnsi"/>
        </w:rPr>
        <w:t>The aims of the P</w:t>
      </w:r>
      <w:r w:rsidR="00221FD3" w:rsidRPr="008A3211">
        <w:rPr>
          <w:rFonts w:asciiTheme="minorHAnsi" w:hAnsiTheme="minorHAnsi" w:cstheme="minorHAnsi"/>
        </w:rPr>
        <w:t xml:space="preserve">TA </w:t>
      </w:r>
      <w:r w:rsidRPr="008A3211">
        <w:rPr>
          <w:rFonts w:asciiTheme="minorHAnsi" w:hAnsiTheme="minorHAnsi" w:cstheme="minorHAnsi"/>
        </w:rPr>
        <w:t>are to</w:t>
      </w:r>
      <w:r w:rsidR="00DC6DC7" w:rsidRPr="008A3211">
        <w:rPr>
          <w:rFonts w:asciiTheme="minorHAnsi" w:hAnsiTheme="minorHAnsi" w:cstheme="minorHAnsi"/>
        </w:rPr>
        <w:t>:</w:t>
      </w:r>
    </w:p>
    <w:p w14:paraId="34CCC51F" w14:textId="3358641C" w:rsidR="00DC6DC7" w:rsidRPr="008A3211" w:rsidRDefault="00B64DCF" w:rsidP="00DC6DC7">
      <w:pPr>
        <w:ind w:left="737" w:firstLine="0"/>
        <w:rPr>
          <w:rFonts w:asciiTheme="minorHAnsi" w:hAnsiTheme="minorHAnsi" w:cstheme="minorHAnsi"/>
        </w:rPr>
      </w:pPr>
      <w:r w:rsidRPr="008A3211">
        <w:rPr>
          <w:rFonts w:asciiTheme="minorHAnsi" w:hAnsiTheme="minorHAnsi" w:cstheme="minorHAnsi"/>
        </w:rPr>
        <w:t xml:space="preserve"> </w:t>
      </w:r>
    </w:p>
    <w:p w14:paraId="56C85439" w14:textId="7C774A50" w:rsidR="00C85195" w:rsidRPr="008A3211" w:rsidRDefault="00DC6DC7" w:rsidP="00DC6DC7">
      <w:pPr>
        <w:ind w:left="737" w:firstLine="0"/>
        <w:rPr>
          <w:rFonts w:asciiTheme="minorHAnsi" w:hAnsiTheme="minorHAnsi" w:cstheme="minorHAnsi"/>
        </w:rPr>
      </w:pPr>
      <w:r w:rsidRPr="008A3211">
        <w:rPr>
          <w:rFonts w:asciiTheme="minorHAnsi" w:hAnsiTheme="minorHAnsi" w:cstheme="minorHAnsi"/>
        </w:rPr>
        <w:t>(</w:t>
      </w:r>
      <w:proofErr w:type="spellStart"/>
      <w:r w:rsidRPr="008A3211">
        <w:rPr>
          <w:rFonts w:asciiTheme="minorHAnsi" w:hAnsiTheme="minorHAnsi" w:cstheme="minorHAnsi"/>
        </w:rPr>
        <w:t>i</w:t>
      </w:r>
      <w:proofErr w:type="spellEnd"/>
      <w:r w:rsidRPr="008A3211">
        <w:rPr>
          <w:rFonts w:asciiTheme="minorHAnsi" w:hAnsiTheme="minorHAnsi" w:cstheme="minorHAnsi"/>
        </w:rPr>
        <w:t xml:space="preserve">) </w:t>
      </w:r>
      <w:r w:rsidR="00B64DCF" w:rsidRPr="008A3211">
        <w:rPr>
          <w:rFonts w:asciiTheme="minorHAnsi" w:hAnsiTheme="minorHAnsi" w:cstheme="minorHAnsi"/>
        </w:rPr>
        <w:t>a</w:t>
      </w:r>
      <w:r w:rsidR="00221FD3" w:rsidRPr="008A3211">
        <w:rPr>
          <w:rFonts w:asciiTheme="minorHAnsi" w:hAnsiTheme="minorHAnsi" w:cstheme="minorHAnsi"/>
        </w:rPr>
        <w:t>ssist</w:t>
      </w:r>
      <w:r w:rsidR="00B64DCF" w:rsidRPr="008A3211">
        <w:rPr>
          <w:rFonts w:asciiTheme="minorHAnsi" w:hAnsiTheme="minorHAnsi" w:cstheme="minorHAnsi"/>
        </w:rPr>
        <w:t xml:space="preserve"> the school by providi</w:t>
      </w:r>
      <w:r w:rsidR="00221FD3" w:rsidRPr="008A3211">
        <w:rPr>
          <w:rFonts w:asciiTheme="minorHAnsi" w:hAnsiTheme="minorHAnsi" w:cstheme="minorHAnsi"/>
        </w:rPr>
        <w:t xml:space="preserve">ng extra </w:t>
      </w:r>
      <w:r w:rsidR="00B64DCF" w:rsidRPr="008A3211">
        <w:rPr>
          <w:rFonts w:asciiTheme="minorHAnsi" w:hAnsiTheme="minorHAnsi" w:cstheme="minorHAnsi"/>
        </w:rPr>
        <w:t xml:space="preserve">facilities and resources </w:t>
      </w:r>
      <w:r w:rsidR="00994A61" w:rsidRPr="008A3211">
        <w:rPr>
          <w:rFonts w:asciiTheme="minorHAnsi" w:hAnsiTheme="minorHAnsi" w:cstheme="minorHAnsi"/>
        </w:rPr>
        <w:t>which support the school and advance</w:t>
      </w:r>
      <w:r w:rsidR="00B64DCF" w:rsidRPr="008A3211">
        <w:rPr>
          <w:rFonts w:asciiTheme="minorHAnsi" w:hAnsiTheme="minorHAnsi" w:cstheme="minorHAnsi"/>
        </w:rPr>
        <w:t xml:space="preserve"> </w:t>
      </w:r>
      <w:r w:rsidR="008A3211" w:rsidRPr="008A3211">
        <w:rPr>
          <w:rFonts w:asciiTheme="minorHAnsi" w:hAnsiTheme="minorHAnsi" w:cstheme="minorHAnsi"/>
        </w:rPr>
        <w:t xml:space="preserve">its </w:t>
      </w:r>
      <w:r w:rsidR="00B64DCF" w:rsidRPr="008A3211">
        <w:rPr>
          <w:rFonts w:asciiTheme="minorHAnsi" w:hAnsiTheme="minorHAnsi" w:cstheme="minorHAnsi"/>
        </w:rPr>
        <w:t>education</w:t>
      </w:r>
      <w:r w:rsidR="008A3211" w:rsidRPr="008A3211">
        <w:rPr>
          <w:rFonts w:asciiTheme="minorHAnsi" w:hAnsiTheme="minorHAnsi" w:cstheme="minorHAnsi"/>
        </w:rPr>
        <w:t>al aims</w:t>
      </w:r>
      <w:r w:rsidR="00B64DCF" w:rsidRPr="008A3211">
        <w:rPr>
          <w:rFonts w:asciiTheme="minorHAnsi" w:hAnsiTheme="minorHAnsi" w:cstheme="minorHAnsi"/>
        </w:rPr>
        <w:t xml:space="preserve"> (not normally provided </w:t>
      </w:r>
      <w:r w:rsidR="00221FD3" w:rsidRPr="008A3211">
        <w:rPr>
          <w:rFonts w:asciiTheme="minorHAnsi" w:hAnsiTheme="minorHAnsi" w:cstheme="minorHAnsi"/>
        </w:rPr>
        <w:t>by the budget of the school</w:t>
      </w:r>
      <w:r w:rsidR="00B64DCF" w:rsidRPr="008A3211">
        <w:rPr>
          <w:rFonts w:asciiTheme="minorHAnsi" w:hAnsiTheme="minorHAnsi" w:cstheme="minorHAnsi"/>
        </w:rPr>
        <w:t>)</w:t>
      </w:r>
      <w:r w:rsidR="00041CE8" w:rsidRPr="008A3211">
        <w:rPr>
          <w:rFonts w:asciiTheme="minorHAnsi" w:hAnsiTheme="minorHAnsi" w:cstheme="minorHAnsi"/>
        </w:rPr>
        <w:t>,</w:t>
      </w:r>
      <w:r w:rsidR="00B64DCF" w:rsidRPr="008A3211">
        <w:rPr>
          <w:rFonts w:asciiTheme="minorHAnsi" w:hAnsiTheme="minorHAnsi" w:cstheme="minorHAnsi"/>
        </w:rPr>
        <w:t xml:space="preserve"> and </w:t>
      </w:r>
      <w:r w:rsidR="00221FD3" w:rsidRPr="008A3211">
        <w:rPr>
          <w:rFonts w:asciiTheme="minorHAnsi" w:hAnsiTheme="minorHAnsi" w:cstheme="minorHAnsi"/>
        </w:rPr>
        <w:t xml:space="preserve">make provision for treats for the children in the form of school trips and other extra-curricular activities. </w:t>
      </w:r>
    </w:p>
    <w:p w14:paraId="430DB5CF" w14:textId="77777777" w:rsidR="00DC6DC7" w:rsidRPr="008A3211" w:rsidRDefault="00DC6DC7" w:rsidP="00DC6DC7">
      <w:pPr>
        <w:pStyle w:val="ListParagraph"/>
        <w:ind w:left="1457" w:firstLine="0"/>
        <w:rPr>
          <w:rFonts w:asciiTheme="minorHAnsi" w:hAnsiTheme="minorHAnsi" w:cstheme="minorHAnsi"/>
        </w:rPr>
      </w:pPr>
    </w:p>
    <w:p w14:paraId="19DFB293" w14:textId="76ADA85A" w:rsidR="00E563AC" w:rsidRPr="008A3211" w:rsidRDefault="00994A61" w:rsidP="00041CE8">
      <w:pPr>
        <w:ind w:hanging="10"/>
        <w:rPr>
          <w:rFonts w:asciiTheme="minorHAnsi" w:hAnsiTheme="minorHAnsi" w:cstheme="minorHAnsi"/>
        </w:rPr>
      </w:pPr>
      <w:r w:rsidRPr="008A3211">
        <w:rPr>
          <w:rFonts w:asciiTheme="minorHAnsi" w:hAnsiTheme="minorHAnsi" w:cstheme="minorHAnsi"/>
        </w:rPr>
        <w:t xml:space="preserve">(ii) promote effective relationships </w:t>
      </w:r>
      <w:r w:rsidR="00DC6DC7" w:rsidRPr="008A3211">
        <w:rPr>
          <w:rFonts w:asciiTheme="minorHAnsi" w:hAnsiTheme="minorHAnsi" w:cstheme="minorHAnsi"/>
        </w:rPr>
        <w:t xml:space="preserve">and communication </w:t>
      </w:r>
      <w:r w:rsidRPr="008A3211">
        <w:rPr>
          <w:rFonts w:asciiTheme="minorHAnsi" w:hAnsiTheme="minorHAnsi" w:cstheme="minorHAnsi"/>
        </w:rPr>
        <w:t>between the staff, parents and others associated with the schoo</w:t>
      </w:r>
      <w:r w:rsidR="00E563AC" w:rsidRPr="008A3211">
        <w:rPr>
          <w:rFonts w:asciiTheme="minorHAnsi" w:hAnsiTheme="minorHAnsi" w:cstheme="minorHAnsi"/>
        </w:rPr>
        <w:t>l</w:t>
      </w:r>
    </w:p>
    <w:p w14:paraId="6D1C7225" w14:textId="7753EF6C" w:rsidR="00DC6DC7" w:rsidRPr="008A3211" w:rsidRDefault="00DC6DC7" w:rsidP="00041CE8">
      <w:pPr>
        <w:ind w:hanging="10"/>
        <w:rPr>
          <w:rFonts w:asciiTheme="minorHAnsi" w:hAnsiTheme="minorHAnsi" w:cstheme="minorHAnsi"/>
        </w:rPr>
      </w:pPr>
    </w:p>
    <w:p w14:paraId="6A14F758" w14:textId="7421A773" w:rsidR="00DC6DC7" w:rsidRPr="008A3211" w:rsidRDefault="00DC6DC7" w:rsidP="00041CE8">
      <w:pPr>
        <w:ind w:hanging="10"/>
        <w:rPr>
          <w:rFonts w:asciiTheme="minorHAnsi" w:hAnsiTheme="minorHAnsi" w:cstheme="minorHAnsi"/>
        </w:rPr>
      </w:pPr>
      <w:r w:rsidRPr="008A3211">
        <w:rPr>
          <w:rFonts w:asciiTheme="minorHAnsi" w:hAnsiTheme="minorHAnsi" w:cstheme="minorHAnsi"/>
        </w:rPr>
        <w:t>(iii) to organise fundraising activities, including social functions, to facilitate (</w:t>
      </w:r>
      <w:proofErr w:type="spellStart"/>
      <w:r w:rsidRPr="008A3211">
        <w:rPr>
          <w:rFonts w:asciiTheme="minorHAnsi" w:hAnsiTheme="minorHAnsi" w:cstheme="minorHAnsi"/>
        </w:rPr>
        <w:t>i</w:t>
      </w:r>
      <w:proofErr w:type="spellEnd"/>
      <w:r w:rsidRPr="008A3211">
        <w:rPr>
          <w:rFonts w:asciiTheme="minorHAnsi" w:hAnsiTheme="minorHAnsi" w:cstheme="minorHAnsi"/>
        </w:rPr>
        <w:t>) and (ii).</w:t>
      </w:r>
    </w:p>
    <w:p w14:paraId="08F78C41" w14:textId="54B30B4F" w:rsidR="007F3BFF" w:rsidRPr="008A3211" w:rsidRDefault="007F3BFF">
      <w:pPr>
        <w:spacing w:after="0" w:line="259" w:lineRule="auto"/>
        <w:ind w:left="0" w:firstLine="0"/>
        <w:rPr>
          <w:rFonts w:asciiTheme="minorHAnsi" w:hAnsiTheme="minorHAnsi" w:cstheme="minorHAnsi"/>
        </w:rPr>
      </w:pPr>
    </w:p>
    <w:p w14:paraId="6E46BF97" w14:textId="77777777" w:rsidR="00724A54" w:rsidRPr="008A3211" w:rsidRDefault="00E563AC" w:rsidP="00724A54">
      <w:pPr>
        <w:numPr>
          <w:ilvl w:val="0"/>
          <w:numId w:val="1"/>
        </w:numPr>
        <w:ind w:hanging="737"/>
        <w:rPr>
          <w:rFonts w:asciiTheme="minorHAnsi" w:hAnsiTheme="minorHAnsi" w:cstheme="minorHAnsi"/>
        </w:rPr>
      </w:pPr>
      <w:r w:rsidRPr="008A3211">
        <w:rPr>
          <w:rFonts w:asciiTheme="minorHAnsi" w:hAnsiTheme="minorHAnsi" w:cstheme="minorHAnsi"/>
        </w:rPr>
        <w:t>The property and funds of the association must only be used to fulfil the aims</w:t>
      </w:r>
      <w:r w:rsidR="00DC6DC7" w:rsidRPr="008A3211">
        <w:rPr>
          <w:rFonts w:asciiTheme="minorHAnsi" w:hAnsiTheme="minorHAnsi" w:cstheme="minorHAnsi"/>
        </w:rPr>
        <w:t xml:space="preserve">. </w:t>
      </w:r>
    </w:p>
    <w:p w14:paraId="0EB29073" w14:textId="77777777" w:rsidR="00724A54" w:rsidRPr="008A3211" w:rsidRDefault="00724A54" w:rsidP="00724A54">
      <w:pPr>
        <w:ind w:left="737" w:firstLine="0"/>
        <w:rPr>
          <w:rFonts w:asciiTheme="minorHAnsi" w:hAnsiTheme="minorHAnsi" w:cstheme="minorHAnsi"/>
        </w:rPr>
      </w:pPr>
    </w:p>
    <w:p w14:paraId="13FA0681" w14:textId="2B30EAF5" w:rsidR="00DC6DC7" w:rsidRPr="008A3211" w:rsidRDefault="00DC6DC7" w:rsidP="00724A54">
      <w:pPr>
        <w:numPr>
          <w:ilvl w:val="0"/>
          <w:numId w:val="1"/>
        </w:numPr>
        <w:ind w:hanging="737"/>
        <w:rPr>
          <w:rFonts w:asciiTheme="minorHAnsi" w:hAnsiTheme="minorHAnsi" w:cstheme="minorHAnsi"/>
        </w:rPr>
      </w:pPr>
      <w:r w:rsidRPr="008A3211">
        <w:rPr>
          <w:rFonts w:asciiTheme="minorHAnsi" w:hAnsiTheme="minorHAnsi" w:cstheme="minorHAnsi"/>
        </w:rPr>
        <w:t xml:space="preserve">The Funds raised by the PTA shall be allocated according to decisions taken by the Executive Committee in conjunction with the Headteacher and school staff. </w:t>
      </w:r>
    </w:p>
    <w:p w14:paraId="2369EE66" w14:textId="31EB8EC8" w:rsidR="00521D80" w:rsidRPr="008A3211" w:rsidRDefault="00521D80" w:rsidP="00521D80">
      <w:pPr>
        <w:ind w:left="737" w:firstLine="0"/>
        <w:rPr>
          <w:rFonts w:asciiTheme="minorHAnsi" w:hAnsiTheme="minorHAnsi" w:cstheme="minorHAnsi"/>
        </w:rPr>
      </w:pPr>
    </w:p>
    <w:p w14:paraId="538444C5" w14:textId="25DCB58E" w:rsidR="00E563AC" w:rsidRPr="008A3211" w:rsidRDefault="00521D80" w:rsidP="00041CE8">
      <w:pPr>
        <w:ind w:left="737" w:firstLine="0"/>
        <w:rPr>
          <w:rFonts w:asciiTheme="minorHAnsi" w:hAnsiTheme="minorHAnsi" w:cstheme="minorHAnsi"/>
          <w:u w:val="single"/>
        </w:rPr>
      </w:pPr>
      <w:r w:rsidRPr="008A3211">
        <w:rPr>
          <w:rFonts w:asciiTheme="minorHAnsi" w:hAnsiTheme="minorHAnsi" w:cstheme="minorHAnsi"/>
          <w:u w:val="single"/>
        </w:rPr>
        <w:t>POWERS</w:t>
      </w:r>
    </w:p>
    <w:p w14:paraId="098D3EFF" w14:textId="28DC6BAB" w:rsidR="00D56120" w:rsidRPr="008A3211" w:rsidRDefault="00D56120">
      <w:pPr>
        <w:numPr>
          <w:ilvl w:val="0"/>
          <w:numId w:val="1"/>
        </w:numPr>
        <w:ind w:hanging="737"/>
        <w:rPr>
          <w:rFonts w:asciiTheme="minorHAnsi" w:hAnsiTheme="minorHAnsi" w:cstheme="minorHAnsi"/>
        </w:rPr>
      </w:pPr>
      <w:r w:rsidRPr="008A3211">
        <w:rPr>
          <w:rFonts w:asciiTheme="minorHAnsi" w:hAnsiTheme="minorHAnsi" w:cstheme="minorHAnsi"/>
        </w:rPr>
        <w:t>The powers of the PTA are</w:t>
      </w:r>
      <w:r w:rsidR="00DC6DC7" w:rsidRPr="008A3211">
        <w:rPr>
          <w:rFonts w:asciiTheme="minorHAnsi" w:hAnsiTheme="minorHAnsi" w:cstheme="minorHAnsi"/>
        </w:rPr>
        <w:t>:</w:t>
      </w:r>
    </w:p>
    <w:p w14:paraId="519B90F3" w14:textId="31412940" w:rsidR="00097494" w:rsidRPr="008A3211" w:rsidRDefault="00097494" w:rsidP="00521D80">
      <w:pPr>
        <w:ind w:left="737" w:firstLine="0"/>
        <w:rPr>
          <w:rFonts w:asciiTheme="minorHAnsi" w:hAnsiTheme="minorHAnsi" w:cstheme="minorHAnsi"/>
        </w:rPr>
      </w:pPr>
      <w:r w:rsidRPr="008A3211">
        <w:rPr>
          <w:rFonts w:asciiTheme="minorHAnsi" w:hAnsiTheme="minorHAnsi" w:cstheme="minorHAnsi"/>
        </w:rPr>
        <w:t>(</w:t>
      </w:r>
      <w:proofErr w:type="spellStart"/>
      <w:r w:rsidRPr="008A3211">
        <w:rPr>
          <w:rFonts w:asciiTheme="minorHAnsi" w:hAnsiTheme="minorHAnsi" w:cstheme="minorHAnsi"/>
        </w:rPr>
        <w:t>i</w:t>
      </w:r>
      <w:proofErr w:type="spellEnd"/>
      <w:r w:rsidRPr="008A3211">
        <w:rPr>
          <w:rFonts w:asciiTheme="minorHAnsi" w:hAnsiTheme="minorHAnsi" w:cstheme="minorHAnsi"/>
        </w:rPr>
        <w:t>) to publish or distribute information</w:t>
      </w:r>
    </w:p>
    <w:p w14:paraId="2BD83832" w14:textId="00D5F2E4" w:rsidR="00097494" w:rsidRPr="008A3211" w:rsidRDefault="00097494" w:rsidP="00521D80">
      <w:pPr>
        <w:ind w:left="737" w:firstLine="0"/>
        <w:rPr>
          <w:rFonts w:asciiTheme="minorHAnsi" w:hAnsiTheme="minorHAnsi" w:cstheme="minorHAnsi"/>
        </w:rPr>
      </w:pPr>
      <w:r w:rsidRPr="008A3211">
        <w:rPr>
          <w:rFonts w:asciiTheme="minorHAnsi" w:hAnsiTheme="minorHAnsi" w:cstheme="minorHAnsi"/>
        </w:rPr>
        <w:t>(ii) to co-operate with other bodies</w:t>
      </w:r>
      <w:r w:rsidR="00DC6DC7" w:rsidRPr="008A3211">
        <w:rPr>
          <w:rFonts w:asciiTheme="minorHAnsi" w:hAnsiTheme="minorHAnsi" w:cstheme="minorHAnsi"/>
        </w:rPr>
        <w:t xml:space="preserve"> </w:t>
      </w:r>
    </w:p>
    <w:p w14:paraId="7147374D" w14:textId="52BCE87D" w:rsidR="00097494" w:rsidRPr="008A3211" w:rsidRDefault="00097494" w:rsidP="00521D80">
      <w:pPr>
        <w:ind w:left="737" w:firstLine="0"/>
        <w:rPr>
          <w:rFonts w:asciiTheme="minorHAnsi" w:hAnsiTheme="minorHAnsi" w:cstheme="minorHAnsi"/>
        </w:rPr>
      </w:pPr>
      <w:r w:rsidRPr="008A3211">
        <w:rPr>
          <w:rFonts w:asciiTheme="minorHAnsi" w:hAnsiTheme="minorHAnsi" w:cstheme="minorHAnsi"/>
        </w:rPr>
        <w:lastRenderedPageBreak/>
        <w:t>(iii) to raise funds</w:t>
      </w:r>
    </w:p>
    <w:p w14:paraId="342FDAB4" w14:textId="4C9E25CD" w:rsidR="00097494" w:rsidRPr="008A3211" w:rsidRDefault="00097494" w:rsidP="00521D80">
      <w:pPr>
        <w:ind w:left="737" w:firstLine="0"/>
        <w:rPr>
          <w:rFonts w:asciiTheme="minorHAnsi" w:hAnsiTheme="minorHAnsi" w:cstheme="minorHAnsi"/>
        </w:rPr>
      </w:pPr>
      <w:r w:rsidRPr="008A3211">
        <w:rPr>
          <w:rFonts w:asciiTheme="minorHAnsi" w:hAnsiTheme="minorHAnsi" w:cstheme="minorHAnsi"/>
        </w:rPr>
        <w:t>(iv) to acquire or hire property</w:t>
      </w:r>
    </w:p>
    <w:p w14:paraId="6A1D1353" w14:textId="446BF0B9" w:rsidR="00097494" w:rsidRPr="008A3211" w:rsidRDefault="00097494" w:rsidP="00521D80">
      <w:pPr>
        <w:ind w:left="737" w:firstLine="0"/>
        <w:rPr>
          <w:rFonts w:asciiTheme="minorHAnsi" w:hAnsiTheme="minorHAnsi" w:cstheme="minorHAnsi"/>
        </w:rPr>
      </w:pPr>
      <w:r w:rsidRPr="008A3211">
        <w:rPr>
          <w:rFonts w:asciiTheme="minorHAnsi" w:hAnsiTheme="minorHAnsi" w:cstheme="minorHAnsi"/>
        </w:rPr>
        <w:t>(v) to set aside funds for special purposes or as reserves against future expenses</w:t>
      </w:r>
    </w:p>
    <w:p w14:paraId="7BFEC9F0" w14:textId="65BC846E" w:rsidR="00097494" w:rsidRPr="008A3211" w:rsidRDefault="00097494" w:rsidP="00521D80">
      <w:pPr>
        <w:ind w:left="737" w:firstLine="0"/>
        <w:rPr>
          <w:rFonts w:asciiTheme="minorHAnsi" w:hAnsiTheme="minorHAnsi" w:cstheme="minorHAnsi"/>
        </w:rPr>
      </w:pPr>
      <w:r w:rsidRPr="008A3211">
        <w:rPr>
          <w:rFonts w:asciiTheme="minorHAnsi" w:hAnsiTheme="minorHAnsi" w:cstheme="minorHAnsi"/>
        </w:rPr>
        <w:t>(vi) to t</w:t>
      </w:r>
      <w:r w:rsidR="00683E92" w:rsidRPr="008A3211">
        <w:rPr>
          <w:rFonts w:asciiTheme="minorHAnsi" w:hAnsiTheme="minorHAnsi" w:cstheme="minorHAnsi"/>
        </w:rPr>
        <w:t>a</w:t>
      </w:r>
      <w:r w:rsidRPr="008A3211">
        <w:rPr>
          <w:rFonts w:asciiTheme="minorHAnsi" w:hAnsiTheme="minorHAnsi" w:cstheme="minorHAnsi"/>
        </w:rPr>
        <w:t>ke out public liability and personal accident insurance to cover association meetings, activities, committee members, to insure the association’s property against any foreseeable risk and take out other insurance policies to protect the association where required</w:t>
      </w:r>
    </w:p>
    <w:p w14:paraId="44289867" w14:textId="214974E7" w:rsidR="00097494" w:rsidRPr="008A3211" w:rsidRDefault="00097494" w:rsidP="00521D80">
      <w:pPr>
        <w:ind w:left="737" w:firstLine="0"/>
        <w:rPr>
          <w:rFonts w:asciiTheme="minorHAnsi" w:hAnsiTheme="minorHAnsi" w:cstheme="minorHAnsi"/>
        </w:rPr>
      </w:pPr>
      <w:r w:rsidRPr="008A3211">
        <w:rPr>
          <w:rFonts w:asciiTheme="minorHAnsi" w:hAnsiTheme="minorHAnsi" w:cstheme="minorHAnsi"/>
        </w:rPr>
        <w:t>(vii) to obtain and pay for goods and services as are necessary for carrying out the aims of the Association.</w:t>
      </w:r>
    </w:p>
    <w:p w14:paraId="0BF5F0FE" w14:textId="31501D17" w:rsidR="00683E92" w:rsidRPr="008A3211" w:rsidRDefault="00683E92" w:rsidP="00521D80">
      <w:pPr>
        <w:ind w:left="737" w:firstLine="0"/>
        <w:rPr>
          <w:rFonts w:asciiTheme="minorHAnsi" w:hAnsiTheme="minorHAnsi" w:cstheme="minorHAnsi"/>
        </w:rPr>
      </w:pPr>
      <w:r w:rsidRPr="008A3211">
        <w:rPr>
          <w:rFonts w:asciiTheme="minorHAnsi" w:hAnsiTheme="minorHAnsi" w:cstheme="minorHAnsi"/>
        </w:rPr>
        <w:t>(viii) to consult parents on their views</w:t>
      </w:r>
    </w:p>
    <w:p w14:paraId="6978CAED" w14:textId="5CFCABB5" w:rsidR="00683E92" w:rsidRPr="008A3211" w:rsidRDefault="00683E92" w:rsidP="00521D80">
      <w:pPr>
        <w:ind w:left="737" w:firstLine="0"/>
        <w:rPr>
          <w:rFonts w:asciiTheme="minorHAnsi" w:hAnsiTheme="minorHAnsi" w:cstheme="minorHAnsi"/>
        </w:rPr>
      </w:pPr>
      <w:r w:rsidRPr="008A3211">
        <w:rPr>
          <w:rFonts w:asciiTheme="minorHAnsi" w:hAnsiTheme="minorHAnsi" w:cstheme="minorHAnsi"/>
        </w:rPr>
        <w:t>(ix) to open and operate bank accounts on behalf of the Association as the committee members consider necessary.</w:t>
      </w:r>
    </w:p>
    <w:p w14:paraId="711D7D01" w14:textId="7CAF221C" w:rsidR="00683E92" w:rsidRPr="008A3211" w:rsidRDefault="00683E92" w:rsidP="00521D80">
      <w:pPr>
        <w:ind w:left="737" w:firstLine="0"/>
        <w:rPr>
          <w:rFonts w:asciiTheme="minorHAnsi" w:hAnsiTheme="minorHAnsi" w:cstheme="minorHAnsi"/>
        </w:rPr>
      </w:pPr>
      <w:r w:rsidRPr="008A3211">
        <w:rPr>
          <w:rFonts w:asciiTheme="minorHAnsi" w:hAnsiTheme="minorHAnsi" w:cstheme="minorHAnsi"/>
        </w:rPr>
        <w:t>(x) to do anything else within the law that promotes the Aims but shall not undertake any activity on the school premises without the consent of the headteacher.</w:t>
      </w:r>
    </w:p>
    <w:p w14:paraId="11D5B2C8" w14:textId="77777777" w:rsidR="00D56120" w:rsidRPr="008A3211" w:rsidRDefault="00D56120" w:rsidP="00041CE8">
      <w:pPr>
        <w:ind w:left="737" w:firstLine="0"/>
        <w:rPr>
          <w:rFonts w:asciiTheme="minorHAnsi" w:hAnsiTheme="minorHAnsi" w:cstheme="minorHAnsi"/>
        </w:rPr>
      </w:pPr>
    </w:p>
    <w:p w14:paraId="08D5B019" w14:textId="15960363" w:rsidR="007F3BFF" w:rsidRPr="008A3211" w:rsidRDefault="00521D80" w:rsidP="00521D80">
      <w:pPr>
        <w:ind w:left="737" w:firstLine="0"/>
        <w:rPr>
          <w:rFonts w:asciiTheme="minorHAnsi" w:hAnsiTheme="minorHAnsi" w:cstheme="minorHAnsi"/>
          <w:u w:val="single"/>
        </w:rPr>
      </w:pPr>
      <w:r w:rsidRPr="008A3211">
        <w:rPr>
          <w:rFonts w:asciiTheme="minorHAnsi" w:hAnsiTheme="minorHAnsi" w:cstheme="minorHAnsi"/>
          <w:u w:val="single"/>
        </w:rPr>
        <w:t>MEMBERSHIP</w:t>
      </w:r>
      <w:r w:rsidR="00B64DCF" w:rsidRPr="008A3211">
        <w:rPr>
          <w:rFonts w:asciiTheme="minorHAnsi" w:hAnsiTheme="minorHAnsi" w:cstheme="minorHAnsi"/>
          <w:u w:val="single"/>
        </w:rPr>
        <w:t xml:space="preserve"> </w:t>
      </w:r>
    </w:p>
    <w:p w14:paraId="08D16C01" w14:textId="300600B3" w:rsidR="007F3BFF" w:rsidRPr="008A3211" w:rsidRDefault="00221FD3">
      <w:pPr>
        <w:numPr>
          <w:ilvl w:val="0"/>
          <w:numId w:val="1"/>
        </w:numPr>
        <w:ind w:hanging="737"/>
        <w:rPr>
          <w:rFonts w:asciiTheme="minorHAnsi" w:hAnsiTheme="minorHAnsi" w:cstheme="minorHAnsi"/>
        </w:rPr>
      </w:pPr>
      <w:r w:rsidRPr="008A3211">
        <w:rPr>
          <w:rFonts w:asciiTheme="minorHAnsi" w:hAnsiTheme="minorHAnsi" w:cstheme="minorHAnsi"/>
        </w:rPr>
        <w:t>The PTA is open to a</w:t>
      </w:r>
      <w:r w:rsidR="00B64DCF" w:rsidRPr="008A3211">
        <w:rPr>
          <w:rFonts w:asciiTheme="minorHAnsi" w:hAnsiTheme="minorHAnsi" w:cstheme="minorHAnsi"/>
        </w:rPr>
        <w:t xml:space="preserve">ll parents </w:t>
      </w:r>
      <w:r w:rsidR="00994A61" w:rsidRPr="008A3211">
        <w:rPr>
          <w:rFonts w:asciiTheme="minorHAnsi" w:hAnsiTheme="minorHAnsi" w:cstheme="minorHAnsi"/>
        </w:rPr>
        <w:t xml:space="preserve">(guardians and carers) </w:t>
      </w:r>
      <w:r w:rsidR="00B64DCF" w:rsidRPr="008A3211">
        <w:rPr>
          <w:rFonts w:asciiTheme="minorHAnsi" w:hAnsiTheme="minorHAnsi" w:cstheme="minorHAnsi"/>
        </w:rPr>
        <w:t xml:space="preserve">of pupils </w:t>
      </w:r>
      <w:r w:rsidR="00521D80" w:rsidRPr="008A3211">
        <w:rPr>
          <w:rFonts w:asciiTheme="minorHAnsi" w:hAnsiTheme="minorHAnsi" w:cstheme="minorHAnsi"/>
        </w:rPr>
        <w:t xml:space="preserve">currently </w:t>
      </w:r>
      <w:r w:rsidR="00B64DCF" w:rsidRPr="008A3211">
        <w:rPr>
          <w:rFonts w:asciiTheme="minorHAnsi" w:hAnsiTheme="minorHAnsi" w:cstheme="minorHAnsi"/>
        </w:rPr>
        <w:t>attending the school and all teaching staff</w:t>
      </w:r>
      <w:r w:rsidRPr="008A3211">
        <w:rPr>
          <w:rFonts w:asciiTheme="minorHAnsi" w:hAnsiTheme="minorHAnsi" w:cstheme="minorHAnsi"/>
        </w:rPr>
        <w:t>.</w:t>
      </w:r>
    </w:p>
    <w:p w14:paraId="65290953" w14:textId="77777777" w:rsidR="007F3BFF" w:rsidRPr="008A3211" w:rsidRDefault="00B64DCF">
      <w:pPr>
        <w:spacing w:after="0" w:line="259" w:lineRule="auto"/>
        <w:ind w:left="0" w:firstLine="0"/>
        <w:rPr>
          <w:rFonts w:asciiTheme="minorHAnsi" w:hAnsiTheme="minorHAnsi" w:cstheme="minorHAnsi"/>
        </w:rPr>
      </w:pPr>
      <w:r w:rsidRPr="008A3211">
        <w:rPr>
          <w:rFonts w:asciiTheme="minorHAnsi" w:hAnsiTheme="minorHAnsi" w:cstheme="minorHAnsi"/>
        </w:rPr>
        <w:t xml:space="preserve"> </w:t>
      </w:r>
    </w:p>
    <w:p w14:paraId="7257A05F" w14:textId="7E3C1EAB" w:rsidR="007F3BFF" w:rsidRPr="008A3211" w:rsidRDefault="00B64DCF">
      <w:pPr>
        <w:numPr>
          <w:ilvl w:val="0"/>
          <w:numId w:val="1"/>
        </w:numPr>
        <w:ind w:hanging="737"/>
        <w:rPr>
          <w:rFonts w:asciiTheme="minorHAnsi" w:hAnsiTheme="minorHAnsi" w:cstheme="minorHAnsi"/>
        </w:rPr>
      </w:pPr>
      <w:r w:rsidRPr="008A3211">
        <w:rPr>
          <w:rFonts w:asciiTheme="minorHAnsi" w:hAnsiTheme="minorHAnsi" w:cstheme="minorHAnsi"/>
        </w:rPr>
        <w:t>The management and control of the P</w:t>
      </w:r>
      <w:r w:rsidR="006207EC" w:rsidRPr="008A3211">
        <w:rPr>
          <w:rFonts w:asciiTheme="minorHAnsi" w:hAnsiTheme="minorHAnsi" w:cstheme="minorHAnsi"/>
        </w:rPr>
        <w:t xml:space="preserve">TA </w:t>
      </w:r>
      <w:r w:rsidRPr="008A3211">
        <w:rPr>
          <w:rFonts w:asciiTheme="minorHAnsi" w:hAnsiTheme="minorHAnsi" w:cstheme="minorHAnsi"/>
        </w:rPr>
        <w:t xml:space="preserve">shall be vested in an Executive Committee, which shall consist of at least the following offices:  </w:t>
      </w:r>
    </w:p>
    <w:p w14:paraId="26B059F2" w14:textId="77777777" w:rsidR="007F3BFF" w:rsidRPr="008A3211" w:rsidRDefault="00B64DCF">
      <w:pPr>
        <w:spacing w:after="0" w:line="259" w:lineRule="auto"/>
        <w:ind w:left="0" w:firstLine="0"/>
        <w:rPr>
          <w:rFonts w:asciiTheme="minorHAnsi" w:hAnsiTheme="minorHAnsi" w:cstheme="minorHAnsi"/>
        </w:rPr>
      </w:pPr>
      <w:r w:rsidRPr="008A3211">
        <w:rPr>
          <w:rFonts w:asciiTheme="minorHAnsi" w:hAnsiTheme="minorHAnsi" w:cstheme="minorHAnsi"/>
        </w:rPr>
        <w:t xml:space="preserve"> </w:t>
      </w:r>
    </w:p>
    <w:p w14:paraId="56774F16" w14:textId="77777777" w:rsidR="007F3BFF" w:rsidRPr="008A3211" w:rsidRDefault="00B64DCF">
      <w:pPr>
        <w:numPr>
          <w:ilvl w:val="1"/>
          <w:numId w:val="1"/>
        </w:numPr>
        <w:ind w:hanging="720"/>
        <w:rPr>
          <w:rFonts w:asciiTheme="minorHAnsi" w:hAnsiTheme="minorHAnsi" w:cstheme="minorHAnsi"/>
        </w:rPr>
      </w:pPr>
      <w:r w:rsidRPr="008A3211">
        <w:rPr>
          <w:rFonts w:asciiTheme="minorHAnsi" w:hAnsiTheme="minorHAnsi" w:cstheme="minorHAnsi"/>
        </w:rPr>
        <w:t xml:space="preserve">Chair </w:t>
      </w:r>
    </w:p>
    <w:p w14:paraId="41683F74" w14:textId="08D21752" w:rsidR="007F3BFF" w:rsidRPr="008A3211" w:rsidRDefault="00B64DCF">
      <w:pPr>
        <w:numPr>
          <w:ilvl w:val="1"/>
          <w:numId w:val="1"/>
        </w:numPr>
        <w:ind w:hanging="720"/>
        <w:rPr>
          <w:rFonts w:asciiTheme="minorHAnsi" w:hAnsiTheme="minorHAnsi" w:cstheme="minorHAnsi"/>
        </w:rPr>
      </w:pPr>
      <w:r w:rsidRPr="008A3211">
        <w:rPr>
          <w:rFonts w:asciiTheme="minorHAnsi" w:hAnsiTheme="minorHAnsi" w:cstheme="minorHAnsi"/>
        </w:rPr>
        <w:t xml:space="preserve">Treasurer (Parent) </w:t>
      </w:r>
    </w:p>
    <w:p w14:paraId="575720DA" w14:textId="3B72C94B" w:rsidR="007F3BFF" w:rsidRPr="008A3211" w:rsidRDefault="00B64DCF">
      <w:pPr>
        <w:numPr>
          <w:ilvl w:val="1"/>
          <w:numId w:val="1"/>
        </w:numPr>
        <w:ind w:hanging="720"/>
        <w:rPr>
          <w:rFonts w:asciiTheme="minorHAnsi" w:hAnsiTheme="minorHAnsi" w:cstheme="minorHAnsi"/>
        </w:rPr>
      </w:pPr>
      <w:r w:rsidRPr="008A3211">
        <w:rPr>
          <w:rFonts w:asciiTheme="minorHAnsi" w:hAnsiTheme="minorHAnsi" w:cstheme="minorHAnsi"/>
        </w:rPr>
        <w:t>Secretary</w:t>
      </w:r>
      <w:r w:rsidR="00BF408D" w:rsidRPr="008A3211">
        <w:rPr>
          <w:rFonts w:asciiTheme="minorHAnsi" w:hAnsiTheme="minorHAnsi" w:cstheme="minorHAnsi"/>
        </w:rPr>
        <w:t xml:space="preserve"> or </w:t>
      </w:r>
      <w:r w:rsidR="00DC6DC7" w:rsidRPr="008A3211">
        <w:rPr>
          <w:rFonts w:asciiTheme="minorHAnsi" w:hAnsiTheme="minorHAnsi" w:cstheme="minorHAnsi"/>
        </w:rPr>
        <w:t>Vice Chair</w:t>
      </w:r>
      <w:r w:rsidRPr="008A3211">
        <w:rPr>
          <w:rFonts w:asciiTheme="minorHAnsi" w:hAnsiTheme="minorHAnsi" w:cstheme="minorHAnsi"/>
        </w:rPr>
        <w:t xml:space="preserve"> </w:t>
      </w:r>
    </w:p>
    <w:p w14:paraId="4494319F" w14:textId="77777777" w:rsidR="007F3BFF" w:rsidRPr="008A3211" w:rsidRDefault="00B64DCF">
      <w:pPr>
        <w:spacing w:after="0" w:line="259" w:lineRule="auto"/>
        <w:ind w:left="0" w:firstLine="0"/>
        <w:rPr>
          <w:rFonts w:asciiTheme="minorHAnsi" w:hAnsiTheme="minorHAnsi" w:cstheme="minorHAnsi"/>
        </w:rPr>
      </w:pPr>
      <w:r w:rsidRPr="008A3211">
        <w:rPr>
          <w:rFonts w:asciiTheme="minorHAnsi" w:hAnsiTheme="minorHAnsi" w:cstheme="minorHAnsi"/>
        </w:rPr>
        <w:t xml:space="preserve"> </w:t>
      </w:r>
    </w:p>
    <w:p w14:paraId="52A5479E" w14:textId="7C47943A" w:rsidR="00B85613" w:rsidRPr="008A3211" w:rsidRDefault="00116D14">
      <w:pPr>
        <w:ind w:left="720" w:firstLine="0"/>
        <w:rPr>
          <w:rFonts w:asciiTheme="minorHAnsi" w:hAnsiTheme="minorHAnsi" w:cstheme="minorHAnsi"/>
        </w:rPr>
      </w:pPr>
      <w:r w:rsidRPr="008A3211">
        <w:rPr>
          <w:rFonts w:asciiTheme="minorHAnsi" w:hAnsiTheme="minorHAnsi" w:cstheme="minorHAnsi"/>
        </w:rPr>
        <w:t xml:space="preserve">Additional committee members from the current parent body may be elected </w:t>
      </w:r>
    </w:p>
    <w:p w14:paraId="3607677D" w14:textId="31A31D19" w:rsidR="00B85613" w:rsidRPr="008A3211" w:rsidRDefault="00B64DCF">
      <w:pPr>
        <w:ind w:left="720" w:firstLine="0"/>
        <w:rPr>
          <w:rFonts w:asciiTheme="minorHAnsi" w:hAnsiTheme="minorHAnsi" w:cstheme="minorHAnsi"/>
        </w:rPr>
      </w:pPr>
      <w:r w:rsidRPr="008A3211">
        <w:rPr>
          <w:rFonts w:asciiTheme="minorHAnsi" w:hAnsiTheme="minorHAnsi" w:cstheme="minorHAnsi"/>
        </w:rPr>
        <w:t>whether as officers or as ordinary committee members</w:t>
      </w:r>
      <w:r w:rsidR="00116D14" w:rsidRPr="008A3211">
        <w:rPr>
          <w:rFonts w:asciiTheme="minorHAnsi" w:hAnsiTheme="minorHAnsi" w:cstheme="minorHAnsi"/>
        </w:rPr>
        <w:t xml:space="preserve">, </w:t>
      </w:r>
      <w:r w:rsidR="00521D80" w:rsidRPr="008A3211">
        <w:rPr>
          <w:rFonts w:asciiTheme="minorHAnsi" w:hAnsiTheme="minorHAnsi" w:cstheme="minorHAnsi"/>
        </w:rPr>
        <w:t xml:space="preserve">dependant on membership numbers, </w:t>
      </w:r>
      <w:r w:rsidR="00116D14" w:rsidRPr="008A3211">
        <w:rPr>
          <w:rFonts w:asciiTheme="minorHAnsi" w:hAnsiTheme="minorHAnsi" w:cstheme="minorHAnsi"/>
        </w:rPr>
        <w:t>but</w:t>
      </w:r>
      <w:r w:rsidRPr="008A3211">
        <w:rPr>
          <w:rFonts w:asciiTheme="minorHAnsi" w:hAnsiTheme="minorHAnsi" w:cstheme="minorHAnsi"/>
        </w:rPr>
        <w:t xml:space="preserve"> shall not exceed </w:t>
      </w:r>
      <w:r w:rsidR="00116D14" w:rsidRPr="008A3211">
        <w:rPr>
          <w:rFonts w:asciiTheme="minorHAnsi" w:hAnsiTheme="minorHAnsi" w:cstheme="minorHAnsi"/>
        </w:rPr>
        <w:t xml:space="preserve">a total of </w:t>
      </w:r>
      <w:r w:rsidRPr="008A3211">
        <w:rPr>
          <w:rFonts w:asciiTheme="minorHAnsi" w:hAnsiTheme="minorHAnsi" w:cstheme="minorHAnsi"/>
        </w:rPr>
        <w:t xml:space="preserve">eight.  </w:t>
      </w:r>
    </w:p>
    <w:p w14:paraId="5E74CC5B" w14:textId="41D0A915" w:rsidR="00B85613" w:rsidRPr="008A3211" w:rsidRDefault="00B85613">
      <w:pPr>
        <w:ind w:left="720" w:firstLine="0"/>
        <w:rPr>
          <w:rFonts w:asciiTheme="minorHAnsi" w:hAnsiTheme="minorHAnsi" w:cstheme="minorHAnsi"/>
        </w:rPr>
      </w:pPr>
    </w:p>
    <w:p w14:paraId="04408638" w14:textId="2D78A275" w:rsidR="007F3BFF" w:rsidRPr="008A3211" w:rsidRDefault="00B64DCF" w:rsidP="00521D80">
      <w:pPr>
        <w:ind w:left="720" w:firstLine="0"/>
        <w:rPr>
          <w:rFonts w:asciiTheme="minorHAnsi" w:hAnsiTheme="minorHAnsi" w:cstheme="minorHAnsi"/>
        </w:rPr>
      </w:pPr>
      <w:r w:rsidRPr="008A3211">
        <w:rPr>
          <w:rFonts w:asciiTheme="minorHAnsi" w:hAnsiTheme="minorHAnsi" w:cstheme="minorHAnsi"/>
        </w:rPr>
        <w:t xml:space="preserve">The </w:t>
      </w:r>
      <w:r w:rsidR="00CF19FF" w:rsidRPr="008A3211">
        <w:rPr>
          <w:rFonts w:asciiTheme="minorHAnsi" w:hAnsiTheme="minorHAnsi" w:cstheme="minorHAnsi"/>
        </w:rPr>
        <w:t xml:space="preserve">maximum </w:t>
      </w:r>
      <w:r w:rsidRPr="008A3211">
        <w:rPr>
          <w:rFonts w:asciiTheme="minorHAnsi" w:hAnsiTheme="minorHAnsi" w:cstheme="minorHAnsi"/>
        </w:rPr>
        <w:t xml:space="preserve">number of teachers </w:t>
      </w:r>
      <w:r w:rsidR="00CF19FF" w:rsidRPr="008A3211">
        <w:rPr>
          <w:rFonts w:asciiTheme="minorHAnsi" w:hAnsiTheme="minorHAnsi" w:cstheme="minorHAnsi"/>
        </w:rPr>
        <w:t xml:space="preserve">who may be </w:t>
      </w:r>
      <w:r w:rsidRPr="008A3211">
        <w:rPr>
          <w:rFonts w:asciiTheme="minorHAnsi" w:hAnsiTheme="minorHAnsi" w:cstheme="minorHAnsi"/>
        </w:rPr>
        <w:t xml:space="preserve">appointed to the Executive Committee, whether as officers or as ordinary committee members shall be two, including the Headteacher. </w:t>
      </w:r>
    </w:p>
    <w:p w14:paraId="3A69C393" w14:textId="77777777" w:rsidR="007F3BFF" w:rsidRPr="008A3211" w:rsidRDefault="00B64DCF">
      <w:pPr>
        <w:spacing w:after="0" w:line="259" w:lineRule="auto"/>
        <w:ind w:left="0" w:firstLine="0"/>
        <w:rPr>
          <w:rFonts w:asciiTheme="minorHAnsi" w:hAnsiTheme="minorHAnsi" w:cstheme="minorHAnsi"/>
        </w:rPr>
      </w:pPr>
      <w:r w:rsidRPr="008A3211">
        <w:rPr>
          <w:rFonts w:asciiTheme="minorHAnsi" w:hAnsiTheme="minorHAnsi" w:cstheme="minorHAnsi"/>
        </w:rPr>
        <w:t xml:space="preserve"> </w:t>
      </w:r>
    </w:p>
    <w:p w14:paraId="06809ED8" w14:textId="57C4E12C" w:rsidR="007F3BFF" w:rsidRPr="008A3211" w:rsidRDefault="00B64DCF" w:rsidP="00BE65AD">
      <w:pPr>
        <w:numPr>
          <w:ilvl w:val="0"/>
          <w:numId w:val="1"/>
        </w:numPr>
        <w:ind w:hanging="737"/>
        <w:rPr>
          <w:rFonts w:asciiTheme="minorHAnsi" w:hAnsiTheme="minorHAnsi" w:cstheme="minorHAnsi"/>
        </w:rPr>
      </w:pPr>
      <w:r w:rsidRPr="008A3211">
        <w:rPr>
          <w:rFonts w:asciiTheme="minorHAnsi" w:hAnsiTheme="minorHAnsi" w:cstheme="minorHAnsi"/>
        </w:rPr>
        <w:t xml:space="preserve">All officers of the </w:t>
      </w:r>
      <w:r w:rsidR="00BE65AD" w:rsidRPr="008A3211">
        <w:rPr>
          <w:rFonts w:asciiTheme="minorHAnsi" w:hAnsiTheme="minorHAnsi" w:cstheme="minorHAnsi"/>
        </w:rPr>
        <w:t>PTA</w:t>
      </w:r>
      <w:r w:rsidRPr="008A3211">
        <w:rPr>
          <w:rFonts w:asciiTheme="minorHAnsi" w:hAnsiTheme="minorHAnsi" w:cstheme="minorHAnsi"/>
        </w:rPr>
        <w:t xml:space="preserve"> and committee members (except the teachers)</w:t>
      </w:r>
      <w:r w:rsidR="00D40C89" w:rsidRPr="008A3211">
        <w:rPr>
          <w:rFonts w:asciiTheme="minorHAnsi" w:hAnsiTheme="minorHAnsi" w:cstheme="minorHAnsi"/>
        </w:rPr>
        <w:t xml:space="preserve"> shall be elected at the AGM and</w:t>
      </w:r>
      <w:r w:rsidRPr="008A3211">
        <w:rPr>
          <w:rFonts w:asciiTheme="minorHAnsi" w:hAnsiTheme="minorHAnsi" w:cstheme="minorHAnsi"/>
        </w:rPr>
        <w:t xml:space="preserve"> are to serve for one year, and </w:t>
      </w:r>
      <w:r w:rsidR="00F57C6F" w:rsidRPr="008A3211">
        <w:rPr>
          <w:rFonts w:asciiTheme="minorHAnsi" w:hAnsiTheme="minorHAnsi" w:cstheme="minorHAnsi"/>
        </w:rPr>
        <w:t>they shall be</w:t>
      </w:r>
      <w:r w:rsidRPr="008A3211">
        <w:rPr>
          <w:rFonts w:asciiTheme="minorHAnsi" w:hAnsiTheme="minorHAnsi" w:cstheme="minorHAnsi"/>
        </w:rPr>
        <w:t xml:space="preserve"> eligible for re</w:t>
      </w:r>
      <w:r w:rsidR="00BE65AD" w:rsidRPr="008A3211">
        <w:rPr>
          <w:rFonts w:asciiTheme="minorHAnsi" w:hAnsiTheme="minorHAnsi" w:cstheme="minorHAnsi"/>
        </w:rPr>
        <w:t>-</w:t>
      </w:r>
      <w:r w:rsidRPr="008A3211">
        <w:rPr>
          <w:rFonts w:asciiTheme="minorHAnsi" w:hAnsiTheme="minorHAnsi" w:cstheme="minorHAnsi"/>
        </w:rPr>
        <w:t xml:space="preserve">election at the </w:t>
      </w:r>
      <w:r w:rsidR="00CF19FF" w:rsidRPr="008A3211">
        <w:rPr>
          <w:rFonts w:asciiTheme="minorHAnsi" w:hAnsiTheme="minorHAnsi" w:cstheme="minorHAnsi"/>
        </w:rPr>
        <w:t xml:space="preserve">next </w:t>
      </w:r>
      <w:r w:rsidRPr="008A3211">
        <w:rPr>
          <w:rFonts w:asciiTheme="minorHAnsi" w:hAnsiTheme="minorHAnsi" w:cstheme="minorHAnsi"/>
        </w:rPr>
        <w:t>A.G.M</w:t>
      </w:r>
      <w:r w:rsidR="00CF19FF" w:rsidRPr="008A3211">
        <w:rPr>
          <w:rFonts w:asciiTheme="minorHAnsi" w:hAnsiTheme="minorHAnsi" w:cstheme="minorHAnsi"/>
        </w:rPr>
        <w:t>, providing they have a child at the school at all times</w:t>
      </w:r>
      <w:r w:rsidRPr="008A3211">
        <w:rPr>
          <w:rFonts w:asciiTheme="minorHAnsi" w:hAnsiTheme="minorHAnsi" w:cstheme="minorHAnsi"/>
        </w:rPr>
        <w:t xml:space="preserve">. </w:t>
      </w:r>
      <w:r w:rsidR="00BE65AD" w:rsidRPr="008A3211">
        <w:rPr>
          <w:rFonts w:asciiTheme="minorHAnsi" w:hAnsiTheme="minorHAnsi" w:cstheme="minorHAnsi"/>
        </w:rPr>
        <w:t xml:space="preserve"> </w:t>
      </w:r>
    </w:p>
    <w:p w14:paraId="1E1EDCF0" w14:textId="77777777" w:rsidR="00521D80" w:rsidRPr="008A3211" w:rsidRDefault="00521D80" w:rsidP="00521D80">
      <w:pPr>
        <w:ind w:left="737" w:firstLine="0"/>
        <w:rPr>
          <w:rFonts w:asciiTheme="minorHAnsi" w:hAnsiTheme="minorHAnsi" w:cstheme="minorHAnsi"/>
        </w:rPr>
      </w:pPr>
    </w:p>
    <w:p w14:paraId="5EC8FF33" w14:textId="1FCAF12F" w:rsidR="00D40C89" w:rsidRPr="008A3211" w:rsidRDefault="00D40C89" w:rsidP="00BE65AD">
      <w:pPr>
        <w:numPr>
          <w:ilvl w:val="0"/>
          <w:numId w:val="1"/>
        </w:numPr>
        <w:ind w:hanging="737"/>
        <w:rPr>
          <w:rFonts w:asciiTheme="minorHAnsi" w:hAnsiTheme="minorHAnsi" w:cstheme="minorHAnsi"/>
        </w:rPr>
      </w:pPr>
      <w:r w:rsidRPr="008A3211">
        <w:rPr>
          <w:rFonts w:asciiTheme="minorHAnsi" w:hAnsiTheme="minorHAnsi" w:cstheme="minorHAnsi"/>
        </w:rPr>
        <w:t>Nominations for election to the committee may be made by any member of the association</w:t>
      </w:r>
      <w:r w:rsidR="004A7CBF">
        <w:rPr>
          <w:rFonts w:asciiTheme="minorHAnsi" w:hAnsiTheme="minorHAnsi" w:cstheme="minorHAnsi"/>
        </w:rPr>
        <w:t>, including members nominating themselves</w:t>
      </w:r>
      <w:r w:rsidR="0038024F" w:rsidRPr="008A3211">
        <w:rPr>
          <w:rFonts w:asciiTheme="minorHAnsi" w:hAnsiTheme="minorHAnsi" w:cstheme="minorHAnsi"/>
        </w:rPr>
        <w:t>, at any time until the election process has been completed</w:t>
      </w:r>
      <w:r w:rsidRPr="008A3211">
        <w:rPr>
          <w:rFonts w:asciiTheme="minorHAnsi" w:hAnsiTheme="minorHAnsi" w:cstheme="minorHAnsi"/>
        </w:rPr>
        <w:t>.  The nominee must consent</w:t>
      </w:r>
      <w:r w:rsidR="00607250" w:rsidRPr="008A3211">
        <w:rPr>
          <w:rFonts w:asciiTheme="minorHAnsi" w:hAnsiTheme="minorHAnsi" w:cstheme="minorHAnsi"/>
        </w:rPr>
        <w:t xml:space="preserve"> </w:t>
      </w:r>
      <w:r w:rsidR="0038024F" w:rsidRPr="008A3211">
        <w:rPr>
          <w:rFonts w:asciiTheme="minorHAnsi" w:hAnsiTheme="minorHAnsi" w:cstheme="minorHAnsi"/>
        </w:rPr>
        <w:t>and may be appointed by a majority vote of those present.</w:t>
      </w:r>
    </w:p>
    <w:p w14:paraId="41E4FE59" w14:textId="77777777" w:rsidR="00521D80" w:rsidRPr="008A3211" w:rsidRDefault="00521D80" w:rsidP="00521D80">
      <w:pPr>
        <w:ind w:left="737" w:firstLine="0"/>
        <w:rPr>
          <w:rFonts w:asciiTheme="minorHAnsi" w:hAnsiTheme="minorHAnsi" w:cstheme="minorHAnsi"/>
        </w:rPr>
      </w:pPr>
    </w:p>
    <w:p w14:paraId="7788DCC0" w14:textId="77777777" w:rsidR="00DC6DC7" w:rsidRPr="008A3211" w:rsidRDefault="00521D80" w:rsidP="00521D80">
      <w:pPr>
        <w:numPr>
          <w:ilvl w:val="0"/>
          <w:numId w:val="1"/>
        </w:numPr>
        <w:ind w:hanging="737"/>
        <w:rPr>
          <w:rFonts w:asciiTheme="minorHAnsi" w:hAnsiTheme="minorHAnsi" w:cstheme="minorHAnsi"/>
        </w:rPr>
      </w:pPr>
      <w:r w:rsidRPr="008A3211">
        <w:rPr>
          <w:rFonts w:asciiTheme="minorHAnsi" w:hAnsiTheme="minorHAnsi" w:cstheme="minorHAnsi"/>
        </w:rPr>
        <w:lastRenderedPageBreak/>
        <w:t xml:space="preserve">Parent Executive Committee members may resign at any time on giving 14 days’ notice to the Chair.  The vacancy may be filled by co-option (non-voting) by the Executive Committee for the remaining term of office. </w:t>
      </w:r>
    </w:p>
    <w:p w14:paraId="5889B373" w14:textId="77777777" w:rsidR="00DC6DC7" w:rsidRPr="008A3211" w:rsidRDefault="00DC6DC7" w:rsidP="00DC6DC7">
      <w:pPr>
        <w:pStyle w:val="ListParagraph"/>
        <w:rPr>
          <w:rFonts w:asciiTheme="minorHAnsi" w:hAnsiTheme="minorHAnsi" w:cstheme="minorHAnsi"/>
        </w:rPr>
      </w:pPr>
    </w:p>
    <w:p w14:paraId="24873890" w14:textId="3285BAB3" w:rsidR="00521D80" w:rsidRPr="008A3211" w:rsidRDefault="00521D80" w:rsidP="00521D80">
      <w:pPr>
        <w:numPr>
          <w:ilvl w:val="0"/>
          <w:numId w:val="1"/>
        </w:numPr>
        <w:ind w:hanging="737"/>
        <w:rPr>
          <w:rFonts w:asciiTheme="minorHAnsi" w:hAnsiTheme="minorHAnsi" w:cstheme="minorHAnsi"/>
        </w:rPr>
      </w:pPr>
      <w:r w:rsidRPr="008A3211">
        <w:rPr>
          <w:rFonts w:asciiTheme="minorHAnsi" w:hAnsiTheme="minorHAnsi" w:cstheme="minorHAnsi"/>
        </w:rPr>
        <w:t xml:space="preserve">Anyone automatically ceases to be a member of the PTA when they no longer have a child </w:t>
      </w:r>
      <w:r w:rsidR="00724A54" w:rsidRPr="008A3211">
        <w:rPr>
          <w:rFonts w:asciiTheme="minorHAnsi" w:hAnsiTheme="minorHAnsi" w:cstheme="minorHAnsi"/>
        </w:rPr>
        <w:t>attending</w:t>
      </w:r>
      <w:r w:rsidRPr="008A3211">
        <w:rPr>
          <w:rFonts w:asciiTheme="minorHAnsi" w:hAnsiTheme="minorHAnsi" w:cstheme="minorHAnsi"/>
        </w:rPr>
        <w:t xml:space="preserve"> the school.</w:t>
      </w:r>
    </w:p>
    <w:p w14:paraId="3D7E5088" w14:textId="77777777" w:rsidR="00521D80" w:rsidRPr="008A3211" w:rsidRDefault="00521D80" w:rsidP="00521D80">
      <w:pPr>
        <w:ind w:left="737" w:firstLine="0"/>
        <w:rPr>
          <w:rFonts w:asciiTheme="minorHAnsi" w:hAnsiTheme="minorHAnsi" w:cstheme="minorHAnsi"/>
        </w:rPr>
      </w:pPr>
    </w:p>
    <w:p w14:paraId="548C1CDE" w14:textId="231F0A20" w:rsidR="00D40C89" w:rsidRPr="008A3211" w:rsidRDefault="00D40C89" w:rsidP="00BE65AD">
      <w:pPr>
        <w:numPr>
          <w:ilvl w:val="0"/>
          <w:numId w:val="1"/>
        </w:numPr>
        <w:ind w:hanging="737"/>
        <w:rPr>
          <w:rFonts w:asciiTheme="minorHAnsi" w:hAnsiTheme="minorHAnsi" w:cstheme="minorHAnsi"/>
        </w:rPr>
      </w:pPr>
      <w:r w:rsidRPr="008A3211">
        <w:rPr>
          <w:rFonts w:asciiTheme="minorHAnsi" w:hAnsiTheme="minorHAnsi" w:cstheme="minorHAnsi"/>
        </w:rPr>
        <w:t>A retiring committee member is entitled to an indemnity from the continuing committee members at the expense of the association, in respect of any liabilities properly incurred when he or she held office.</w:t>
      </w:r>
    </w:p>
    <w:p w14:paraId="7D7C8ED0" w14:textId="77777777" w:rsidR="00CF19FF" w:rsidRPr="008A3211" w:rsidRDefault="00CF19FF" w:rsidP="00CF19FF">
      <w:pPr>
        <w:pStyle w:val="ListParagraph"/>
        <w:rPr>
          <w:rFonts w:asciiTheme="minorHAnsi" w:hAnsiTheme="minorHAnsi" w:cstheme="minorHAnsi"/>
        </w:rPr>
      </w:pPr>
    </w:p>
    <w:p w14:paraId="028D7520" w14:textId="3E0B4BF4" w:rsidR="007F3BFF" w:rsidRPr="008A3211" w:rsidRDefault="00CF19FF" w:rsidP="00041CE8">
      <w:pPr>
        <w:ind w:left="737" w:firstLine="0"/>
        <w:rPr>
          <w:rFonts w:asciiTheme="minorHAnsi" w:hAnsiTheme="minorHAnsi" w:cstheme="minorHAnsi"/>
          <w:u w:val="single"/>
        </w:rPr>
      </w:pPr>
      <w:r w:rsidRPr="008A3211">
        <w:rPr>
          <w:rFonts w:asciiTheme="minorHAnsi" w:hAnsiTheme="minorHAnsi" w:cstheme="minorHAnsi"/>
          <w:u w:val="single"/>
        </w:rPr>
        <w:t>MEETINGS/VOTING</w:t>
      </w:r>
    </w:p>
    <w:p w14:paraId="4FBC5729" w14:textId="67C5B2E6" w:rsidR="000B1539" w:rsidRPr="008A3211" w:rsidRDefault="000B1539" w:rsidP="006207EC">
      <w:pPr>
        <w:numPr>
          <w:ilvl w:val="0"/>
          <w:numId w:val="1"/>
        </w:numPr>
        <w:ind w:hanging="737"/>
        <w:rPr>
          <w:rFonts w:asciiTheme="minorHAnsi" w:hAnsiTheme="minorHAnsi" w:cstheme="minorHAnsi"/>
        </w:rPr>
      </w:pPr>
      <w:r w:rsidRPr="008A3211">
        <w:rPr>
          <w:rFonts w:asciiTheme="minorHAnsi" w:hAnsiTheme="minorHAnsi" w:cstheme="minorHAnsi"/>
        </w:rPr>
        <w:t>All members are entitled to attend any General Meeting of the PTA.</w:t>
      </w:r>
    </w:p>
    <w:p w14:paraId="266D189E" w14:textId="77777777" w:rsidR="00CF19FF" w:rsidRPr="008A3211" w:rsidRDefault="00CF19FF" w:rsidP="00CF19FF">
      <w:pPr>
        <w:ind w:left="737" w:firstLine="0"/>
        <w:rPr>
          <w:rFonts w:asciiTheme="minorHAnsi" w:hAnsiTheme="minorHAnsi" w:cstheme="minorHAnsi"/>
        </w:rPr>
      </w:pPr>
    </w:p>
    <w:p w14:paraId="2D71150A" w14:textId="4FFD54ED" w:rsidR="00724A54" w:rsidRPr="008A3211" w:rsidRDefault="00724A54" w:rsidP="00724A54">
      <w:pPr>
        <w:numPr>
          <w:ilvl w:val="0"/>
          <w:numId w:val="1"/>
        </w:numPr>
        <w:ind w:hanging="737"/>
        <w:rPr>
          <w:rFonts w:asciiTheme="minorHAnsi" w:hAnsiTheme="minorHAnsi" w:cstheme="minorHAnsi"/>
        </w:rPr>
      </w:pPr>
      <w:r w:rsidRPr="008A3211">
        <w:rPr>
          <w:rFonts w:asciiTheme="minorHAnsi" w:hAnsiTheme="minorHAnsi" w:cstheme="minorHAnsi"/>
        </w:rPr>
        <w:t>There will be at least one General Meeting per year, the timing to be at the discretion of the Executive Committee.   Consideration shall be given to allowing remote attendance whenever that is a practical option as well as</w:t>
      </w:r>
      <w:r w:rsidR="00B22657">
        <w:rPr>
          <w:rFonts w:asciiTheme="minorHAnsi" w:hAnsiTheme="minorHAnsi" w:cstheme="minorHAnsi"/>
        </w:rPr>
        <w:t>,</w:t>
      </w:r>
      <w:r w:rsidRPr="008A3211">
        <w:rPr>
          <w:rFonts w:asciiTheme="minorHAnsi" w:hAnsiTheme="minorHAnsi" w:cstheme="minorHAnsi"/>
        </w:rPr>
        <w:t xml:space="preserve"> or instead of</w:t>
      </w:r>
      <w:r w:rsidR="00B22657">
        <w:rPr>
          <w:rFonts w:asciiTheme="minorHAnsi" w:hAnsiTheme="minorHAnsi" w:cstheme="minorHAnsi"/>
        </w:rPr>
        <w:t>,</w:t>
      </w:r>
      <w:r w:rsidRPr="008A3211">
        <w:rPr>
          <w:rFonts w:asciiTheme="minorHAnsi" w:hAnsiTheme="minorHAnsi" w:cstheme="minorHAnsi"/>
        </w:rPr>
        <w:t xml:space="preserve"> personal attendance.</w:t>
      </w:r>
    </w:p>
    <w:p w14:paraId="6640F66C" w14:textId="77777777" w:rsidR="00724A54" w:rsidRPr="008A3211" w:rsidRDefault="00724A54" w:rsidP="00724A54">
      <w:pPr>
        <w:pStyle w:val="ListParagraph"/>
        <w:rPr>
          <w:rFonts w:asciiTheme="minorHAnsi" w:hAnsiTheme="minorHAnsi" w:cstheme="minorHAnsi"/>
        </w:rPr>
      </w:pPr>
    </w:p>
    <w:p w14:paraId="3E65C5A3" w14:textId="17780D47" w:rsidR="000B1539" w:rsidRPr="008A3211" w:rsidRDefault="000B1539" w:rsidP="006207EC">
      <w:pPr>
        <w:numPr>
          <w:ilvl w:val="0"/>
          <w:numId w:val="1"/>
        </w:numPr>
        <w:ind w:hanging="737"/>
        <w:rPr>
          <w:rFonts w:asciiTheme="minorHAnsi" w:hAnsiTheme="minorHAnsi" w:cstheme="minorHAnsi"/>
        </w:rPr>
      </w:pPr>
      <w:r w:rsidRPr="008A3211">
        <w:rPr>
          <w:rFonts w:asciiTheme="minorHAnsi" w:hAnsiTheme="minorHAnsi" w:cstheme="minorHAnsi"/>
        </w:rPr>
        <w:t>All General Meetings are called by giving 14 days</w:t>
      </w:r>
      <w:r w:rsidR="00724A54" w:rsidRPr="008A3211">
        <w:rPr>
          <w:rFonts w:asciiTheme="minorHAnsi" w:hAnsiTheme="minorHAnsi" w:cstheme="minorHAnsi"/>
        </w:rPr>
        <w:t>’</w:t>
      </w:r>
      <w:r w:rsidRPr="008A3211">
        <w:rPr>
          <w:rFonts w:asciiTheme="minorHAnsi" w:hAnsiTheme="minorHAnsi" w:cstheme="minorHAnsi"/>
        </w:rPr>
        <w:t xml:space="preserve"> notice of the date, </w:t>
      </w:r>
      <w:proofErr w:type="gramStart"/>
      <w:r w:rsidR="008A3211" w:rsidRPr="008A3211">
        <w:rPr>
          <w:rFonts w:asciiTheme="minorHAnsi" w:hAnsiTheme="minorHAnsi" w:cstheme="minorHAnsi"/>
        </w:rPr>
        <w:t>place</w:t>
      </w:r>
      <w:proofErr w:type="gramEnd"/>
      <w:r w:rsidR="008A3211" w:rsidRPr="008A3211">
        <w:rPr>
          <w:rFonts w:asciiTheme="minorHAnsi" w:hAnsiTheme="minorHAnsi" w:cstheme="minorHAnsi"/>
        </w:rPr>
        <w:t xml:space="preserve"> </w:t>
      </w:r>
      <w:r w:rsidRPr="008A3211">
        <w:rPr>
          <w:rFonts w:asciiTheme="minorHAnsi" w:hAnsiTheme="minorHAnsi" w:cstheme="minorHAnsi"/>
        </w:rPr>
        <w:t>and time of the meeting to the members, together with an overview of the agenda.</w:t>
      </w:r>
    </w:p>
    <w:p w14:paraId="31363BA7" w14:textId="77777777" w:rsidR="00CF19FF" w:rsidRPr="008A3211" w:rsidRDefault="00CF19FF" w:rsidP="00CF19FF">
      <w:pPr>
        <w:pStyle w:val="ListParagraph"/>
        <w:rPr>
          <w:rFonts w:asciiTheme="minorHAnsi" w:hAnsiTheme="minorHAnsi" w:cstheme="minorHAnsi"/>
        </w:rPr>
      </w:pPr>
    </w:p>
    <w:p w14:paraId="5EAE2D23" w14:textId="4C9A1A7E" w:rsidR="000B1539" w:rsidRPr="008A3211" w:rsidRDefault="000B1539" w:rsidP="006207EC">
      <w:pPr>
        <w:numPr>
          <w:ilvl w:val="0"/>
          <w:numId w:val="1"/>
        </w:numPr>
        <w:ind w:hanging="737"/>
        <w:rPr>
          <w:rFonts w:asciiTheme="minorHAnsi" w:hAnsiTheme="minorHAnsi" w:cstheme="minorHAnsi"/>
        </w:rPr>
      </w:pPr>
      <w:r w:rsidRPr="008A3211">
        <w:rPr>
          <w:rFonts w:asciiTheme="minorHAnsi" w:hAnsiTheme="minorHAnsi" w:cstheme="minorHAnsi"/>
        </w:rPr>
        <w:t>There is a quorum at a General Meeting when the total number of members present (including committee members) is at least twice the number of committee members in office at the start of the meeting</w:t>
      </w:r>
      <w:r w:rsidR="00CF19FF" w:rsidRPr="008A3211">
        <w:rPr>
          <w:rFonts w:asciiTheme="minorHAnsi" w:hAnsiTheme="minorHAnsi" w:cstheme="minorHAnsi"/>
        </w:rPr>
        <w:t xml:space="preserve"> (e.g. if there are 3 committee members, a minimum of 6 people will be needed for an effective vote to take place)</w:t>
      </w:r>
      <w:r w:rsidRPr="008A3211">
        <w:rPr>
          <w:rFonts w:asciiTheme="minorHAnsi" w:hAnsiTheme="minorHAnsi" w:cstheme="minorHAnsi"/>
        </w:rPr>
        <w:t>.</w:t>
      </w:r>
    </w:p>
    <w:p w14:paraId="7C7827E0" w14:textId="77777777" w:rsidR="00CF19FF" w:rsidRPr="008A3211" w:rsidRDefault="00CF19FF" w:rsidP="00CF19FF">
      <w:pPr>
        <w:pStyle w:val="ListParagraph"/>
        <w:rPr>
          <w:rFonts w:asciiTheme="minorHAnsi" w:hAnsiTheme="minorHAnsi" w:cstheme="minorHAnsi"/>
        </w:rPr>
      </w:pPr>
    </w:p>
    <w:p w14:paraId="5267469B" w14:textId="2956EA1F" w:rsidR="0088492A" w:rsidRPr="00125834" w:rsidRDefault="000B1539" w:rsidP="006207EC">
      <w:pPr>
        <w:numPr>
          <w:ilvl w:val="0"/>
          <w:numId w:val="1"/>
        </w:numPr>
        <w:ind w:hanging="737"/>
        <w:rPr>
          <w:rFonts w:asciiTheme="minorHAnsi" w:hAnsiTheme="minorHAnsi" w:cstheme="minorHAnsi"/>
          <w:b/>
          <w:bCs/>
        </w:rPr>
      </w:pPr>
      <w:r w:rsidRPr="00125834">
        <w:rPr>
          <w:rFonts w:asciiTheme="minorHAnsi" w:hAnsiTheme="minorHAnsi" w:cstheme="minorHAnsi"/>
          <w:b/>
          <w:bCs/>
        </w:rPr>
        <w:t>Except where otherwise provided in this Constitution, every issue at a General Meeting</w:t>
      </w:r>
      <w:r w:rsidR="00125834" w:rsidRPr="00125834">
        <w:rPr>
          <w:rFonts w:asciiTheme="minorHAnsi" w:hAnsiTheme="minorHAnsi" w:cstheme="minorHAnsi"/>
          <w:b/>
          <w:bCs/>
        </w:rPr>
        <w:t>, the AGM or and EGM</w:t>
      </w:r>
      <w:r w:rsidRPr="00125834">
        <w:rPr>
          <w:rFonts w:asciiTheme="minorHAnsi" w:hAnsiTheme="minorHAnsi" w:cstheme="minorHAnsi"/>
          <w:b/>
          <w:bCs/>
        </w:rPr>
        <w:t xml:space="preserve"> is decided by a simple majority of votes cast by the members at the meeting. </w:t>
      </w:r>
    </w:p>
    <w:p w14:paraId="3D5D86CA" w14:textId="77777777" w:rsidR="00CF19FF" w:rsidRPr="008A3211" w:rsidRDefault="00CF19FF" w:rsidP="00CF19FF">
      <w:pPr>
        <w:pStyle w:val="ListParagraph"/>
        <w:rPr>
          <w:rFonts w:asciiTheme="minorHAnsi" w:hAnsiTheme="minorHAnsi" w:cstheme="minorHAnsi"/>
        </w:rPr>
      </w:pPr>
    </w:p>
    <w:p w14:paraId="1F08814C" w14:textId="526DA176" w:rsidR="0088492A" w:rsidRPr="008A3211" w:rsidRDefault="0088492A" w:rsidP="006207EC">
      <w:pPr>
        <w:numPr>
          <w:ilvl w:val="0"/>
          <w:numId w:val="1"/>
        </w:numPr>
        <w:ind w:hanging="737"/>
        <w:rPr>
          <w:rFonts w:asciiTheme="minorHAnsi" w:hAnsiTheme="minorHAnsi" w:cstheme="minorHAnsi"/>
        </w:rPr>
      </w:pPr>
      <w:r w:rsidRPr="008A3211">
        <w:rPr>
          <w:rFonts w:asciiTheme="minorHAnsi" w:hAnsiTheme="minorHAnsi" w:cstheme="minorHAnsi"/>
        </w:rPr>
        <w:t>Except for the Chair of the meeting, who has a second or casting vote where a vote is tied, every member present is entitled to one vote on every issue.</w:t>
      </w:r>
    </w:p>
    <w:p w14:paraId="46652B26" w14:textId="77777777" w:rsidR="00CF19FF" w:rsidRPr="008A3211" w:rsidRDefault="00CF19FF" w:rsidP="00CF19FF">
      <w:pPr>
        <w:pStyle w:val="ListParagraph"/>
        <w:rPr>
          <w:rFonts w:asciiTheme="minorHAnsi" w:hAnsiTheme="minorHAnsi" w:cstheme="minorHAnsi"/>
        </w:rPr>
      </w:pPr>
    </w:p>
    <w:p w14:paraId="6ABD1ACF" w14:textId="0DB5BA09" w:rsidR="0088492A" w:rsidRPr="008A3211" w:rsidRDefault="00CF19FF" w:rsidP="00041CE8">
      <w:pPr>
        <w:ind w:left="737" w:firstLine="0"/>
        <w:rPr>
          <w:rFonts w:asciiTheme="minorHAnsi" w:hAnsiTheme="minorHAnsi" w:cstheme="minorHAnsi"/>
          <w:u w:val="single"/>
        </w:rPr>
      </w:pPr>
      <w:r w:rsidRPr="008A3211">
        <w:rPr>
          <w:rFonts w:asciiTheme="minorHAnsi" w:hAnsiTheme="minorHAnsi" w:cstheme="minorHAnsi"/>
          <w:u w:val="single"/>
        </w:rPr>
        <w:t>THE A</w:t>
      </w:r>
      <w:r w:rsidR="00141DF0" w:rsidRPr="008A3211">
        <w:rPr>
          <w:rFonts w:asciiTheme="minorHAnsi" w:hAnsiTheme="minorHAnsi" w:cstheme="minorHAnsi"/>
          <w:u w:val="single"/>
        </w:rPr>
        <w:t>NNUAL GENERAL MEETING</w:t>
      </w:r>
    </w:p>
    <w:p w14:paraId="591BF704" w14:textId="77777777" w:rsidR="00CF19FF" w:rsidRPr="008A3211" w:rsidRDefault="00B64DCF" w:rsidP="006207EC">
      <w:pPr>
        <w:numPr>
          <w:ilvl w:val="0"/>
          <w:numId w:val="1"/>
        </w:numPr>
        <w:ind w:hanging="737"/>
        <w:rPr>
          <w:rFonts w:asciiTheme="minorHAnsi" w:hAnsiTheme="minorHAnsi" w:cstheme="minorHAnsi"/>
        </w:rPr>
      </w:pPr>
      <w:r w:rsidRPr="008A3211">
        <w:rPr>
          <w:rFonts w:asciiTheme="minorHAnsi" w:hAnsiTheme="minorHAnsi" w:cstheme="minorHAnsi"/>
        </w:rPr>
        <w:t>The Annual General Meeting (A.G.M) of the P</w:t>
      </w:r>
      <w:r w:rsidR="00BE65AD" w:rsidRPr="008A3211">
        <w:rPr>
          <w:rFonts w:asciiTheme="minorHAnsi" w:hAnsiTheme="minorHAnsi" w:cstheme="minorHAnsi"/>
        </w:rPr>
        <w:t xml:space="preserve">TA </w:t>
      </w:r>
      <w:r w:rsidRPr="008A3211">
        <w:rPr>
          <w:rFonts w:asciiTheme="minorHAnsi" w:hAnsiTheme="minorHAnsi" w:cstheme="minorHAnsi"/>
        </w:rPr>
        <w:t xml:space="preserve">shall be held </w:t>
      </w:r>
      <w:r w:rsidR="00D266C0" w:rsidRPr="008A3211">
        <w:rPr>
          <w:rFonts w:asciiTheme="minorHAnsi" w:hAnsiTheme="minorHAnsi" w:cstheme="minorHAnsi"/>
        </w:rPr>
        <w:t>a</w:t>
      </w:r>
      <w:r w:rsidR="000B1539" w:rsidRPr="008A3211">
        <w:rPr>
          <w:rFonts w:asciiTheme="minorHAnsi" w:hAnsiTheme="minorHAnsi" w:cstheme="minorHAnsi"/>
        </w:rPr>
        <w:t xml:space="preserve">s </w:t>
      </w:r>
      <w:r w:rsidR="00D266C0" w:rsidRPr="008A3211">
        <w:rPr>
          <w:rFonts w:asciiTheme="minorHAnsi" w:hAnsiTheme="minorHAnsi" w:cstheme="minorHAnsi"/>
        </w:rPr>
        <w:t xml:space="preserve">early as practicable </w:t>
      </w:r>
      <w:r w:rsidR="00E62FA8" w:rsidRPr="008A3211">
        <w:rPr>
          <w:rFonts w:asciiTheme="minorHAnsi" w:hAnsiTheme="minorHAnsi" w:cstheme="minorHAnsi"/>
        </w:rPr>
        <w:t>in the first half of the Autumn term</w:t>
      </w:r>
      <w:r w:rsidRPr="008A3211">
        <w:rPr>
          <w:rFonts w:asciiTheme="minorHAnsi" w:hAnsiTheme="minorHAnsi" w:cstheme="minorHAnsi"/>
        </w:rPr>
        <w:t xml:space="preserve"> of each year, and </w:t>
      </w:r>
      <w:r w:rsidR="00BE65AD" w:rsidRPr="008A3211">
        <w:rPr>
          <w:rFonts w:asciiTheme="minorHAnsi" w:hAnsiTheme="minorHAnsi" w:cstheme="minorHAnsi"/>
        </w:rPr>
        <w:t>the Headteacher and members of the Board of Trustees</w:t>
      </w:r>
      <w:r w:rsidRPr="008A3211">
        <w:rPr>
          <w:rFonts w:asciiTheme="minorHAnsi" w:hAnsiTheme="minorHAnsi" w:cstheme="minorHAnsi"/>
        </w:rPr>
        <w:t xml:space="preserve"> shall be invited to attend.  </w:t>
      </w:r>
    </w:p>
    <w:p w14:paraId="533A4678" w14:textId="77777777" w:rsidR="00CF19FF" w:rsidRPr="008A3211" w:rsidRDefault="00CF19FF" w:rsidP="00CF19FF">
      <w:pPr>
        <w:ind w:left="737" w:firstLine="0"/>
        <w:rPr>
          <w:rFonts w:asciiTheme="minorHAnsi" w:hAnsiTheme="minorHAnsi" w:cstheme="minorHAnsi"/>
        </w:rPr>
      </w:pPr>
    </w:p>
    <w:p w14:paraId="0D55EB98" w14:textId="60A0EEFE" w:rsidR="00B22657" w:rsidRPr="008A3211" w:rsidRDefault="00B64DCF" w:rsidP="00B22657">
      <w:pPr>
        <w:numPr>
          <w:ilvl w:val="0"/>
          <w:numId w:val="1"/>
        </w:numPr>
        <w:ind w:hanging="737"/>
        <w:rPr>
          <w:rFonts w:asciiTheme="minorHAnsi" w:hAnsiTheme="minorHAnsi" w:cstheme="minorHAnsi"/>
        </w:rPr>
      </w:pPr>
      <w:r w:rsidRPr="008A3211">
        <w:rPr>
          <w:rFonts w:asciiTheme="minorHAnsi" w:hAnsiTheme="minorHAnsi" w:cstheme="minorHAnsi"/>
        </w:rPr>
        <w:t xml:space="preserve">The Secretary shall give not less than 14 days written notice of the Annual General Meeting to all members. </w:t>
      </w:r>
      <w:r w:rsidR="00B22657" w:rsidRPr="008A3211">
        <w:rPr>
          <w:rFonts w:asciiTheme="minorHAnsi" w:hAnsiTheme="minorHAnsi" w:cstheme="minorHAnsi"/>
        </w:rPr>
        <w:t>Consideration shall be given to allowing remote attendance whenever that is a practical option as well as</w:t>
      </w:r>
      <w:r w:rsidR="00B22657">
        <w:rPr>
          <w:rFonts w:asciiTheme="minorHAnsi" w:hAnsiTheme="minorHAnsi" w:cstheme="minorHAnsi"/>
        </w:rPr>
        <w:t>,</w:t>
      </w:r>
      <w:r w:rsidR="00B22657" w:rsidRPr="008A3211">
        <w:rPr>
          <w:rFonts w:asciiTheme="minorHAnsi" w:hAnsiTheme="minorHAnsi" w:cstheme="minorHAnsi"/>
        </w:rPr>
        <w:t xml:space="preserve"> or instead of</w:t>
      </w:r>
      <w:r w:rsidR="00B22657">
        <w:rPr>
          <w:rFonts w:asciiTheme="minorHAnsi" w:hAnsiTheme="minorHAnsi" w:cstheme="minorHAnsi"/>
        </w:rPr>
        <w:t>,</w:t>
      </w:r>
      <w:r w:rsidR="00B22657" w:rsidRPr="008A3211">
        <w:rPr>
          <w:rFonts w:asciiTheme="minorHAnsi" w:hAnsiTheme="minorHAnsi" w:cstheme="minorHAnsi"/>
        </w:rPr>
        <w:t xml:space="preserve"> personal attendance.</w:t>
      </w:r>
    </w:p>
    <w:p w14:paraId="38A8B0FE" w14:textId="77777777" w:rsidR="0088492A" w:rsidRPr="008A3211" w:rsidRDefault="0088492A" w:rsidP="00041CE8">
      <w:pPr>
        <w:pStyle w:val="ListParagraph"/>
        <w:rPr>
          <w:rFonts w:asciiTheme="minorHAnsi" w:hAnsiTheme="minorHAnsi" w:cstheme="minorHAnsi"/>
        </w:rPr>
      </w:pPr>
    </w:p>
    <w:p w14:paraId="37D31A67" w14:textId="59761609" w:rsidR="0088492A" w:rsidRPr="008A3211" w:rsidRDefault="0088492A" w:rsidP="006207EC">
      <w:pPr>
        <w:numPr>
          <w:ilvl w:val="0"/>
          <w:numId w:val="1"/>
        </w:numPr>
        <w:ind w:hanging="737"/>
        <w:rPr>
          <w:rFonts w:asciiTheme="minorHAnsi" w:hAnsiTheme="minorHAnsi" w:cstheme="minorHAnsi"/>
        </w:rPr>
      </w:pPr>
      <w:r w:rsidRPr="008A3211">
        <w:rPr>
          <w:rFonts w:asciiTheme="minorHAnsi" w:hAnsiTheme="minorHAnsi" w:cstheme="minorHAnsi"/>
        </w:rPr>
        <w:t>At an AGM the members</w:t>
      </w:r>
      <w:r w:rsidR="00CF19FF" w:rsidRPr="008A3211">
        <w:rPr>
          <w:rFonts w:asciiTheme="minorHAnsi" w:hAnsiTheme="minorHAnsi" w:cstheme="minorHAnsi"/>
        </w:rPr>
        <w:t xml:space="preserve"> shall</w:t>
      </w:r>
    </w:p>
    <w:p w14:paraId="5A6348CB" w14:textId="69D054D7" w:rsidR="0088492A" w:rsidRPr="008A3211" w:rsidRDefault="0088492A" w:rsidP="00CF19FF">
      <w:pPr>
        <w:ind w:left="737" w:firstLine="0"/>
        <w:rPr>
          <w:rFonts w:asciiTheme="minorHAnsi" w:hAnsiTheme="minorHAnsi" w:cstheme="minorHAnsi"/>
        </w:rPr>
      </w:pPr>
      <w:r w:rsidRPr="008A3211">
        <w:rPr>
          <w:rFonts w:asciiTheme="minorHAnsi" w:hAnsiTheme="minorHAnsi" w:cstheme="minorHAnsi"/>
        </w:rPr>
        <w:t>(</w:t>
      </w:r>
      <w:proofErr w:type="spellStart"/>
      <w:r w:rsidRPr="008A3211">
        <w:rPr>
          <w:rFonts w:asciiTheme="minorHAnsi" w:hAnsiTheme="minorHAnsi" w:cstheme="minorHAnsi"/>
        </w:rPr>
        <w:t>i</w:t>
      </w:r>
      <w:proofErr w:type="spellEnd"/>
      <w:r w:rsidRPr="008A3211">
        <w:rPr>
          <w:rFonts w:asciiTheme="minorHAnsi" w:hAnsiTheme="minorHAnsi" w:cstheme="minorHAnsi"/>
        </w:rPr>
        <w:t>) receive the accounts of the association for the previous financial year</w:t>
      </w:r>
    </w:p>
    <w:p w14:paraId="7853A65A" w14:textId="7A53B3FF" w:rsidR="0088492A" w:rsidRPr="008A3211" w:rsidRDefault="0088492A" w:rsidP="00CF19FF">
      <w:pPr>
        <w:ind w:left="737" w:firstLine="0"/>
        <w:rPr>
          <w:rFonts w:asciiTheme="minorHAnsi" w:hAnsiTheme="minorHAnsi" w:cstheme="minorHAnsi"/>
        </w:rPr>
      </w:pPr>
      <w:r w:rsidRPr="008A3211">
        <w:rPr>
          <w:rFonts w:asciiTheme="minorHAnsi" w:hAnsiTheme="minorHAnsi" w:cstheme="minorHAnsi"/>
        </w:rPr>
        <w:lastRenderedPageBreak/>
        <w:t>(ii) receive the report of the committee members on the Associations activities since the previous AGM</w:t>
      </w:r>
    </w:p>
    <w:p w14:paraId="782D3A04" w14:textId="518723A1" w:rsidR="0088492A" w:rsidRPr="008A3211" w:rsidRDefault="0088492A" w:rsidP="00CF19FF">
      <w:pPr>
        <w:ind w:left="737" w:firstLine="0"/>
        <w:rPr>
          <w:rFonts w:asciiTheme="minorHAnsi" w:hAnsiTheme="minorHAnsi" w:cstheme="minorHAnsi"/>
        </w:rPr>
      </w:pPr>
      <w:r w:rsidRPr="008A3211">
        <w:rPr>
          <w:rFonts w:asciiTheme="minorHAnsi" w:hAnsiTheme="minorHAnsi" w:cstheme="minorHAnsi"/>
        </w:rPr>
        <w:t>(iii) elect the Committee Members</w:t>
      </w:r>
    </w:p>
    <w:p w14:paraId="486EC290" w14:textId="64DE0DC6" w:rsidR="0088492A" w:rsidRPr="008A3211" w:rsidRDefault="0088492A" w:rsidP="00CF19FF">
      <w:pPr>
        <w:ind w:left="737" w:firstLine="0"/>
        <w:rPr>
          <w:rFonts w:asciiTheme="minorHAnsi" w:hAnsiTheme="minorHAnsi" w:cstheme="minorHAnsi"/>
        </w:rPr>
      </w:pPr>
      <w:r w:rsidRPr="008A3211">
        <w:rPr>
          <w:rFonts w:asciiTheme="minorHAnsi" w:hAnsiTheme="minorHAnsi" w:cstheme="minorHAnsi"/>
        </w:rPr>
        <w:t>(iv) discuss and determine any issues of policy, identify fundraising aims</w:t>
      </w:r>
      <w:r w:rsidR="00CF19FF" w:rsidRPr="008A3211">
        <w:rPr>
          <w:rFonts w:asciiTheme="minorHAnsi" w:hAnsiTheme="minorHAnsi" w:cstheme="minorHAnsi"/>
        </w:rPr>
        <w:t>, targets</w:t>
      </w:r>
      <w:r w:rsidRPr="008A3211">
        <w:rPr>
          <w:rFonts w:asciiTheme="minorHAnsi" w:hAnsiTheme="minorHAnsi" w:cstheme="minorHAnsi"/>
        </w:rPr>
        <w:t xml:space="preserve"> and methods for the year or deal with any other business put before them.</w:t>
      </w:r>
    </w:p>
    <w:p w14:paraId="35C343DD" w14:textId="1F0F5472" w:rsidR="00CF19FF" w:rsidRPr="008A3211" w:rsidRDefault="00CF19FF" w:rsidP="00CF19FF">
      <w:pPr>
        <w:ind w:left="737" w:firstLine="0"/>
        <w:rPr>
          <w:rFonts w:asciiTheme="minorHAnsi" w:hAnsiTheme="minorHAnsi" w:cstheme="minorHAnsi"/>
        </w:rPr>
      </w:pPr>
    </w:p>
    <w:p w14:paraId="24F3130C" w14:textId="71EC9715" w:rsidR="00053D8F" w:rsidRPr="008A3211" w:rsidRDefault="00CF19FF" w:rsidP="00041CE8">
      <w:pPr>
        <w:ind w:left="737" w:firstLine="0"/>
        <w:rPr>
          <w:rFonts w:asciiTheme="minorHAnsi" w:hAnsiTheme="minorHAnsi" w:cstheme="minorHAnsi"/>
          <w:u w:val="single"/>
        </w:rPr>
      </w:pPr>
      <w:r w:rsidRPr="008A3211">
        <w:rPr>
          <w:rFonts w:asciiTheme="minorHAnsi" w:hAnsiTheme="minorHAnsi" w:cstheme="minorHAnsi"/>
          <w:u w:val="single"/>
        </w:rPr>
        <w:t>E</w:t>
      </w:r>
      <w:r w:rsidR="00141DF0" w:rsidRPr="008A3211">
        <w:rPr>
          <w:rFonts w:asciiTheme="minorHAnsi" w:hAnsiTheme="minorHAnsi" w:cstheme="minorHAnsi"/>
          <w:u w:val="single"/>
        </w:rPr>
        <w:t>XTRAORDINARY GENERAL MEETING</w:t>
      </w:r>
    </w:p>
    <w:p w14:paraId="3AB3A8C1" w14:textId="77777777" w:rsidR="00125834" w:rsidRDefault="00607250" w:rsidP="006207EC">
      <w:pPr>
        <w:numPr>
          <w:ilvl w:val="0"/>
          <w:numId w:val="1"/>
        </w:numPr>
        <w:ind w:hanging="737"/>
        <w:rPr>
          <w:rFonts w:asciiTheme="minorHAnsi" w:hAnsiTheme="minorHAnsi" w:cstheme="minorHAnsi"/>
        </w:rPr>
      </w:pPr>
      <w:r w:rsidRPr="008A3211">
        <w:rPr>
          <w:rFonts w:asciiTheme="minorHAnsi" w:hAnsiTheme="minorHAnsi" w:cstheme="minorHAnsi"/>
        </w:rPr>
        <w:t>A General Meeting may also be called for special or extraordinary reasons (called an EGM</w:t>
      </w:r>
      <w:r w:rsidR="00053D8F" w:rsidRPr="008A3211">
        <w:rPr>
          <w:rFonts w:asciiTheme="minorHAnsi" w:hAnsiTheme="minorHAnsi" w:cstheme="minorHAnsi"/>
        </w:rPr>
        <w:t>).</w:t>
      </w:r>
    </w:p>
    <w:p w14:paraId="3D068E95" w14:textId="77777777" w:rsidR="00125834" w:rsidRDefault="00125834" w:rsidP="00125834">
      <w:pPr>
        <w:ind w:left="737" w:firstLine="0"/>
        <w:rPr>
          <w:rFonts w:asciiTheme="minorHAnsi" w:hAnsiTheme="minorHAnsi" w:cstheme="minorHAnsi"/>
        </w:rPr>
      </w:pPr>
    </w:p>
    <w:p w14:paraId="2F300D05" w14:textId="103C726E" w:rsidR="00607250" w:rsidRPr="008A3211" w:rsidRDefault="00053D8F" w:rsidP="006207EC">
      <w:pPr>
        <w:numPr>
          <w:ilvl w:val="0"/>
          <w:numId w:val="1"/>
        </w:numPr>
        <w:ind w:hanging="737"/>
        <w:rPr>
          <w:rFonts w:asciiTheme="minorHAnsi" w:hAnsiTheme="minorHAnsi" w:cstheme="minorHAnsi"/>
        </w:rPr>
      </w:pPr>
      <w:r w:rsidRPr="008A3211">
        <w:rPr>
          <w:rFonts w:asciiTheme="minorHAnsi" w:hAnsiTheme="minorHAnsi" w:cstheme="minorHAnsi"/>
        </w:rPr>
        <w:t xml:space="preserve">In addition to being called by committee members </w:t>
      </w:r>
      <w:r w:rsidR="00125834">
        <w:rPr>
          <w:rFonts w:asciiTheme="minorHAnsi" w:hAnsiTheme="minorHAnsi" w:cstheme="minorHAnsi"/>
        </w:rPr>
        <w:t>an EGM</w:t>
      </w:r>
      <w:r w:rsidRPr="008A3211">
        <w:rPr>
          <w:rFonts w:asciiTheme="minorHAnsi" w:hAnsiTheme="minorHAnsi" w:cstheme="minorHAnsi"/>
        </w:rPr>
        <w:t xml:space="preserve"> can be called by members of the association</w:t>
      </w:r>
      <w:r w:rsidR="00CF19FF" w:rsidRPr="008A3211">
        <w:rPr>
          <w:rFonts w:asciiTheme="minorHAnsi" w:hAnsiTheme="minorHAnsi" w:cstheme="minorHAnsi"/>
        </w:rPr>
        <w:t xml:space="preserve"> generally</w:t>
      </w:r>
      <w:r w:rsidRPr="008A3211">
        <w:rPr>
          <w:rFonts w:asciiTheme="minorHAnsi" w:hAnsiTheme="minorHAnsi" w:cstheme="minorHAnsi"/>
        </w:rPr>
        <w:t xml:space="preserve">.  This requires a request in writing to the committee from 8 or more members.  As a </w:t>
      </w:r>
      <w:r w:rsidR="00CF19FF" w:rsidRPr="008A3211">
        <w:rPr>
          <w:rFonts w:asciiTheme="minorHAnsi" w:hAnsiTheme="minorHAnsi" w:cstheme="minorHAnsi"/>
        </w:rPr>
        <w:t>result,</w:t>
      </w:r>
      <w:r w:rsidRPr="008A3211">
        <w:rPr>
          <w:rFonts w:asciiTheme="minorHAnsi" w:hAnsiTheme="minorHAnsi" w:cstheme="minorHAnsi"/>
        </w:rPr>
        <w:t xml:space="preserve"> the committee must call an EGM within 21 days of the written request being received.  The EGM must happen within </w:t>
      </w:r>
      <w:r w:rsidR="00125834">
        <w:rPr>
          <w:rFonts w:asciiTheme="minorHAnsi" w:hAnsiTheme="minorHAnsi" w:cstheme="minorHAnsi"/>
        </w:rPr>
        <w:t>3</w:t>
      </w:r>
      <w:r w:rsidRPr="008A3211">
        <w:rPr>
          <w:rFonts w:asciiTheme="minorHAnsi" w:hAnsiTheme="minorHAnsi" w:cstheme="minorHAnsi"/>
        </w:rPr>
        <w:t xml:space="preserve"> months of the written request (this time frame is</w:t>
      </w:r>
      <w:r w:rsidR="00CF19FF" w:rsidRPr="008A3211">
        <w:rPr>
          <w:rFonts w:asciiTheme="minorHAnsi" w:hAnsiTheme="minorHAnsi" w:cstheme="minorHAnsi"/>
        </w:rPr>
        <w:t xml:space="preserve"> to</w:t>
      </w:r>
      <w:r w:rsidRPr="008A3211">
        <w:rPr>
          <w:rFonts w:asciiTheme="minorHAnsi" w:hAnsiTheme="minorHAnsi" w:cstheme="minorHAnsi"/>
        </w:rPr>
        <w:t xml:space="preserve"> allow for school holidays</w:t>
      </w:r>
      <w:r w:rsidR="00CF19FF" w:rsidRPr="008A3211">
        <w:rPr>
          <w:rFonts w:asciiTheme="minorHAnsi" w:hAnsiTheme="minorHAnsi" w:cstheme="minorHAnsi"/>
        </w:rPr>
        <w:t xml:space="preserve"> if relevant</w:t>
      </w:r>
      <w:r w:rsidRPr="008A3211">
        <w:rPr>
          <w:rFonts w:asciiTheme="minorHAnsi" w:hAnsiTheme="minorHAnsi" w:cstheme="minorHAnsi"/>
        </w:rPr>
        <w:t>)</w:t>
      </w:r>
    </w:p>
    <w:p w14:paraId="30738E97" w14:textId="77777777" w:rsidR="008352F9" w:rsidRPr="008A3211" w:rsidRDefault="008352F9" w:rsidP="00041CE8">
      <w:pPr>
        <w:ind w:left="737" w:firstLine="0"/>
        <w:rPr>
          <w:rFonts w:asciiTheme="minorHAnsi" w:hAnsiTheme="minorHAnsi" w:cstheme="minorHAnsi"/>
        </w:rPr>
      </w:pPr>
    </w:p>
    <w:p w14:paraId="144A02C6" w14:textId="11C8386A" w:rsidR="00D40C89" w:rsidRPr="008A3211" w:rsidRDefault="00465868" w:rsidP="00CF19FF">
      <w:pPr>
        <w:ind w:left="737" w:firstLine="0"/>
        <w:rPr>
          <w:rFonts w:asciiTheme="minorHAnsi" w:hAnsiTheme="minorHAnsi" w:cstheme="minorHAnsi"/>
          <w:u w:val="single"/>
        </w:rPr>
      </w:pPr>
      <w:r w:rsidRPr="008A3211">
        <w:rPr>
          <w:rFonts w:asciiTheme="minorHAnsi" w:hAnsiTheme="minorHAnsi" w:cstheme="minorHAnsi"/>
          <w:u w:val="single"/>
        </w:rPr>
        <w:t>EXECUTIVE COMMITTEE MEETINGS</w:t>
      </w:r>
    </w:p>
    <w:p w14:paraId="28079FE0" w14:textId="4928F7F3" w:rsidR="00CF516D" w:rsidRPr="008A3211" w:rsidRDefault="00CF516D" w:rsidP="006207EC">
      <w:pPr>
        <w:numPr>
          <w:ilvl w:val="0"/>
          <w:numId w:val="1"/>
        </w:numPr>
        <w:ind w:hanging="737"/>
        <w:rPr>
          <w:rFonts w:asciiTheme="minorHAnsi" w:hAnsiTheme="minorHAnsi" w:cstheme="minorHAnsi"/>
        </w:rPr>
      </w:pPr>
      <w:r w:rsidRPr="008A3211">
        <w:rPr>
          <w:rFonts w:asciiTheme="minorHAnsi" w:hAnsiTheme="minorHAnsi" w:cstheme="minorHAnsi"/>
        </w:rPr>
        <w:t>Executive Committee meetings shall be held at least once each term.</w:t>
      </w:r>
    </w:p>
    <w:p w14:paraId="43BCFD05" w14:textId="77777777" w:rsidR="00465868" w:rsidRPr="008A3211" w:rsidRDefault="00465868" w:rsidP="00465868">
      <w:pPr>
        <w:ind w:left="737" w:firstLine="0"/>
        <w:rPr>
          <w:rFonts w:asciiTheme="minorHAnsi" w:hAnsiTheme="minorHAnsi" w:cstheme="minorHAnsi"/>
        </w:rPr>
      </w:pPr>
    </w:p>
    <w:p w14:paraId="64731163" w14:textId="3BEDC56F" w:rsidR="00465868" w:rsidRPr="008A3211" w:rsidRDefault="00CF516D" w:rsidP="00465868">
      <w:pPr>
        <w:numPr>
          <w:ilvl w:val="0"/>
          <w:numId w:val="1"/>
        </w:numPr>
        <w:ind w:hanging="737"/>
        <w:rPr>
          <w:rFonts w:asciiTheme="minorHAnsi" w:hAnsiTheme="minorHAnsi" w:cstheme="minorHAnsi"/>
        </w:rPr>
      </w:pPr>
      <w:r w:rsidRPr="008A3211">
        <w:rPr>
          <w:rFonts w:asciiTheme="minorHAnsi" w:hAnsiTheme="minorHAnsi" w:cstheme="minorHAnsi"/>
        </w:rPr>
        <w:t>A quorum at a committee meeting is 50% rounded up to the nearest whole number, of the total number of committee members (save where there are only 2 committee members in which case attendance must be 100%)</w:t>
      </w:r>
      <w:r w:rsidR="00465868" w:rsidRPr="008A3211">
        <w:rPr>
          <w:rFonts w:asciiTheme="minorHAnsi" w:hAnsiTheme="minorHAnsi" w:cstheme="minorHAnsi"/>
        </w:rPr>
        <w:t>.</w:t>
      </w:r>
      <w:r w:rsidR="00724A54" w:rsidRPr="008A3211">
        <w:rPr>
          <w:rFonts w:asciiTheme="minorHAnsi" w:hAnsiTheme="minorHAnsi" w:cstheme="minorHAnsi"/>
        </w:rPr>
        <w:t xml:space="preserve"> </w:t>
      </w:r>
    </w:p>
    <w:p w14:paraId="2D6EF262" w14:textId="77777777" w:rsidR="00465868" w:rsidRPr="008A3211" w:rsidRDefault="00465868" w:rsidP="00465868">
      <w:pPr>
        <w:pStyle w:val="ListParagraph"/>
        <w:rPr>
          <w:rFonts w:asciiTheme="minorHAnsi" w:hAnsiTheme="minorHAnsi" w:cstheme="minorHAnsi"/>
        </w:rPr>
      </w:pPr>
    </w:p>
    <w:p w14:paraId="2931F7C1" w14:textId="77777777" w:rsidR="00465868" w:rsidRPr="008A3211" w:rsidRDefault="00CF516D" w:rsidP="00465868">
      <w:pPr>
        <w:numPr>
          <w:ilvl w:val="0"/>
          <w:numId w:val="1"/>
        </w:numPr>
        <w:ind w:hanging="737"/>
        <w:rPr>
          <w:rFonts w:asciiTheme="minorHAnsi" w:hAnsiTheme="minorHAnsi" w:cstheme="minorHAnsi"/>
        </w:rPr>
      </w:pPr>
      <w:r w:rsidRPr="008A3211">
        <w:rPr>
          <w:rFonts w:asciiTheme="minorHAnsi" w:hAnsiTheme="minorHAnsi" w:cstheme="minorHAnsi"/>
        </w:rPr>
        <w:t xml:space="preserve">Every decision may be made by a </w:t>
      </w:r>
      <w:r w:rsidRPr="008A3211">
        <w:rPr>
          <w:rFonts w:asciiTheme="minorHAnsi" w:hAnsiTheme="minorHAnsi" w:cstheme="minorHAnsi"/>
          <w:b/>
          <w:bCs/>
        </w:rPr>
        <w:t>simple majority</w:t>
      </w:r>
      <w:r w:rsidRPr="008A3211">
        <w:rPr>
          <w:rFonts w:asciiTheme="minorHAnsi" w:hAnsiTheme="minorHAnsi" w:cstheme="minorHAnsi"/>
        </w:rPr>
        <w:t xml:space="preserve"> of the votes case.  Except for the Chair who has a casting vote, every committee member has one vote on each issue.</w:t>
      </w:r>
    </w:p>
    <w:p w14:paraId="7CFA7E2D" w14:textId="77777777" w:rsidR="00465868" w:rsidRPr="008A3211" w:rsidRDefault="00465868" w:rsidP="00465868">
      <w:pPr>
        <w:pStyle w:val="ListParagraph"/>
        <w:rPr>
          <w:rFonts w:asciiTheme="minorHAnsi" w:hAnsiTheme="minorHAnsi" w:cstheme="minorHAnsi"/>
          <w:u w:val="single"/>
        </w:rPr>
      </w:pPr>
    </w:p>
    <w:p w14:paraId="3F3975E1" w14:textId="1A6C2011" w:rsidR="00141DF0" w:rsidRPr="008A3211" w:rsidRDefault="00465868" w:rsidP="00141DF0">
      <w:pPr>
        <w:ind w:left="737" w:firstLine="0"/>
        <w:rPr>
          <w:rFonts w:asciiTheme="minorHAnsi" w:hAnsiTheme="minorHAnsi" w:cstheme="minorHAnsi"/>
        </w:rPr>
      </w:pPr>
      <w:r w:rsidRPr="008A3211">
        <w:rPr>
          <w:rFonts w:asciiTheme="minorHAnsi" w:hAnsiTheme="minorHAnsi" w:cstheme="minorHAnsi"/>
          <w:u w:val="single"/>
        </w:rPr>
        <w:t>POWERS OF THE COMMITTEE</w:t>
      </w:r>
    </w:p>
    <w:p w14:paraId="64E0D2C0" w14:textId="32DF2B32" w:rsidR="00465868" w:rsidRPr="008A3211" w:rsidRDefault="0038024F" w:rsidP="00141DF0">
      <w:pPr>
        <w:numPr>
          <w:ilvl w:val="0"/>
          <w:numId w:val="1"/>
        </w:numPr>
        <w:ind w:hanging="737"/>
        <w:rPr>
          <w:rFonts w:asciiTheme="minorHAnsi" w:hAnsiTheme="minorHAnsi" w:cstheme="minorHAnsi"/>
        </w:rPr>
      </w:pPr>
      <w:r w:rsidRPr="008A3211">
        <w:rPr>
          <w:rFonts w:asciiTheme="minorHAnsi" w:hAnsiTheme="minorHAnsi" w:cstheme="minorHAnsi"/>
        </w:rPr>
        <w:t>to help it ru</w:t>
      </w:r>
      <w:r w:rsidR="00E563AC" w:rsidRPr="008A3211">
        <w:rPr>
          <w:rFonts w:asciiTheme="minorHAnsi" w:hAnsiTheme="minorHAnsi" w:cstheme="minorHAnsi"/>
        </w:rPr>
        <w:t>n</w:t>
      </w:r>
      <w:r w:rsidRPr="008A3211">
        <w:rPr>
          <w:rFonts w:asciiTheme="minorHAnsi" w:hAnsiTheme="minorHAnsi" w:cstheme="minorHAnsi"/>
        </w:rPr>
        <w:t xml:space="preserve"> the association</w:t>
      </w:r>
      <w:r w:rsidR="00465868" w:rsidRPr="008A3211">
        <w:rPr>
          <w:rFonts w:asciiTheme="minorHAnsi" w:hAnsiTheme="minorHAnsi" w:cstheme="minorHAnsi"/>
        </w:rPr>
        <w:t xml:space="preserve"> are:</w:t>
      </w:r>
    </w:p>
    <w:p w14:paraId="6E7D98B5" w14:textId="5BA5A78F" w:rsidR="008352F9" w:rsidRPr="008A3211" w:rsidRDefault="00CF516D" w:rsidP="00465868">
      <w:pPr>
        <w:pStyle w:val="ListParagraph"/>
        <w:numPr>
          <w:ilvl w:val="0"/>
          <w:numId w:val="4"/>
        </w:numPr>
        <w:rPr>
          <w:rFonts w:asciiTheme="minorHAnsi" w:hAnsiTheme="minorHAnsi" w:cstheme="minorHAnsi"/>
        </w:rPr>
      </w:pPr>
      <w:r w:rsidRPr="008A3211">
        <w:rPr>
          <w:rFonts w:asciiTheme="minorHAnsi" w:hAnsiTheme="minorHAnsi" w:cstheme="minorHAnsi"/>
        </w:rPr>
        <w:t>to delegate any of the functions of the committee to sub-committees</w:t>
      </w:r>
      <w:r w:rsidR="008352F9" w:rsidRPr="008A3211">
        <w:rPr>
          <w:rFonts w:asciiTheme="minorHAnsi" w:hAnsiTheme="minorHAnsi" w:cstheme="minorHAnsi"/>
        </w:rPr>
        <w:t>, which will consist of two or more members appointed by the committee, of whom at least one must be a committee member.</w:t>
      </w:r>
      <w:r w:rsidR="0038024F" w:rsidRPr="008A3211">
        <w:rPr>
          <w:rFonts w:asciiTheme="minorHAnsi" w:hAnsiTheme="minorHAnsi" w:cstheme="minorHAnsi"/>
        </w:rPr>
        <w:t xml:space="preserve">  The sub-committee will report to the main committee.</w:t>
      </w:r>
    </w:p>
    <w:p w14:paraId="3ADF4783" w14:textId="77777777" w:rsidR="00465868" w:rsidRPr="008A3211" w:rsidRDefault="00465868" w:rsidP="00465868">
      <w:pPr>
        <w:pStyle w:val="ListParagraph"/>
        <w:ind w:left="1457" w:firstLine="0"/>
        <w:rPr>
          <w:rFonts w:asciiTheme="minorHAnsi" w:hAnsiTheme="minorHAnsi" w:cstheme="minorHAnsi"/>
        </w:rPr>
      </w:pPr>
    </w:p>
    <w:p w14:paraId="102EFA0B" w14:textId="4E86C361" w:rsidR="008352F9" w:rsidRPr="008A3211" w:rsidRDefault="00E563AC" w:rsidP="00465868">
      <w:pPr>
        <w:pStyle w:val="ListParagraph"/>
        <w:numPr>
          <w:ilvl w:val="0"/>
          <w:numId w:val="4"/>
        </w:numPr>
        <w:rPr>
          <w:rFonts w:asciiTheme="minorHAnsi" w:hAnsiTheme="minorHAnsi" w:cstheme="minorHAnsi"/>
        </w:rPr>
      </w:pPr>
      <w:r w:rsidRPr="008A3211">
        <w:rPr>
          <w:rFonts w:asciiTheme="minorHAnsi" w:hAnsiTheme="minorHAnsi" w:cstheme="minorHAnsi"/>
        </w:rPr>
        <w:t xml:space="preserve">to make rules, </w:t>
      </w:r>
      <w:r w:rsidR="008352F9" w:rsidRPr="008A3211">
        <w:rPr>
          <w:rFonts w:asciiTheme="minorHAnsi" w:hAnsiTheme="minorHAnsi" w:cstheme="minorHAnsi"/>
        </w:rPr>
        <w:t>to govern proceedings at General Meetings and generally about the running of the association and the management of funds.</w:t>
      </w:r>
    </w:p>
    <w:p w14:paraId="6D9FBD99" w14:textId="77777777" w:rsidR="00465868" w:rsidRPr="008A3211" w:rsidRDefault="00465868" w:rsidP="00465868">
      <w:pPr>
        <w:pStyle w:val="ListParagraph"/>
        <w:rPr>
          <w:rFonts w:asciiTheme="minorHAnsi" w:hAnsiTheme="minorHAnsi" w:cstheme="minorHAnsi"/>
        </w:rPr>
      </w:pPr>
    </w:p>
    <w:p w14:paraId="797598D5" w14:textId="2BBC060C" w:rsidR="008352F9" w:rsidRPr="008A3211" w:rsidRDefault="00141DF0" w:rsidP="00724A54">
      <w:pPr>
        <w:ind w:hanging="10"/>
        <w:rPr>
          <w:rFonts w:asciiTheme="minorHAnsi" w:hAnsiTheme="minorHAnsi" w:cstheme="minorHAnsi"/>
        </w:rPr>
      </w:pPr>
      <w:r w:rsidRPr="008A3211">
        <w:rPr>
          <w:rFonts w:asciiTheme="minorHAnsi" w:hAnsiTheme="minorHAnsi" w:cstheme="minorHAnsi"/>
          <w:u w:val="single"/>
        </w:rPr>
        <w:t>AMENDMENTS TO CONSTITUTION</w:t>
      </w:r>
    </w:p>
    <w:p w14:paraId="70E34A08" w14:textId="7DAF0FA5" w:rsidR="007F3BFF" w:rsidRPr="008A3211" w:rsidRDefault="008352F9">
      <w:pPr>
        <w:numPr>
          <w:ilvl w:val="0"/>
          <w:numId w:val="1"/>
        </w:numPr>
        <w:ind w:hanging="737"/>
        <w:rPr>
          <w:rFonts w:asciiTheme="minorHAnsi" w:hAnsiTheme="minorHAnsi" w:cstheme="minorHAnsi"/>
        </w:rPr>
      </w:pPr>
      <w:r w:rsidRPr="008A3211">
        <w:rPr>
          <w:rFonts w:asciiTheme="minorHAnsi" w:hAnsiTheme="minorHAnsi" w:cstheme="minorHAnsi"/>
        </w:rPr>
        <w:t xml:space="preserve"> </w:t>
      </w:r>
      <w:r w:rsidR="00B64DCF" w:rsidRPr="008A3211">
        <w:rPr>
          <w:rFonts w:asciiTheme="minorHAnsi" w:hAnsiTheme="minorHAnsi" w:cstheme="minorHAnsi"/>
        </w:rPr>
        <w:t>Any proposal to amend this Constitution must be made in writing to the secretary not later than 15</w:t>
      </w:r>
      <w:r w:rsidR="00B64DCF" w:rsidRPr="008A3211">
        <w:rPr>
          <w:rFonts w:asciiTheme="minorHAnsi" w:hAnsiTheme="minorHAnsi" w:cstheme="minorHAnsi"/>
          <w:vertAlign w:val="superscript"/>
        </w:rPr>
        <w:t>th</w:t>
      </w:r>
      <w:r w:rsidR="00B64DCF" w:rsidRPr="008A3211">
        <w:rPr>
          <w:rFonts w:asciiTheme="minorHAnsi" w:hAnsiTheme="minorHAnsi" w:cstheme="minorHAnsi"/>
        </w:rPr>
        <w:t xml:space="preserve"> July of any year prior to the Annual General Meeting</w:t>
      </w:r>
      <w:r w:rsidR="00141DF0" w:rsidRPr="008A3211">
        <w:rPr>
          <w:rFonts w:asciiTheme="minorHAnsi" w:hAnsiTheme="minorHAnsi" w:cstheme="minorHAnsi"/>
        </w:rPr>
        <w:t>,</w:t>
      </w:r>
      <w:r w:rsidR="00B64DCF" w:rsidRPr="008A3211">
        <w:rPr>
          <w:rFonts w:asciiTheme="minorHAnsi" w:hAnsiTheme="minorHAnsi" w:cstheme="minorHAnsi"/>
        </w:rPr>
        <w:t xml:space="preserve"> or not less than 21 days prior to any </w:t>
      </w:r>
      <w:r w:rsidR="00141DF0" w:rsidRPr="008A3211">
        <w:rPr>
          <w:rFonts w:asciiTheme="minorHAnsi" w:hAnsiTheme="minorHAnsi" w:cstheme="minorHAnsi"/>
        </w:rPr>
        <w:t>Extraordinary</w:t>
      </w:r>
      <w:r w:rsidR="00B64DCF" w:rsidRPr="008A3211">
        <w:rPr>
          <w:rFonts w:asciiTheme="minorHAnsi" w:hAnsiTheme="minorHAnsi" w:cstheme="minorHAnsi"/>
        </w:rPr>
        <w:t xml:space="preserve"> General Meeting. </w:t>
      </w:r>
    </w:p>
    <w:p w14:paraId="4E34C1C3" w14:textId="77777777" w:rsidR="008352F9" w:rsidRPr="008A3211" w:rsidRDefault="008352F9" w:rsidP="00041CE8">
      <w:pPr>
        <w:pStyle w:val="ListParagraph"/>
        <w:rPr>
          <w:rFonts w:asciiTheme="minorHAnsi" w:hAnsiTheme="minorHAnsi" w:cstheme="minorHAnsi"/>
        </w:rPr>
      </w:pPr>
    </w:p>
    <w:p w14:paraId="4DF1BEE2" w14:textId="2A04B4EF" w:rsidR="008352F9" w:rsidRPr="008A3211" w:rsidRDefault="008352F9">
      <w:pPr>
        <w:numPr>
          <w:ilvl w:val="0"/>
          <w:numId w:val="1"/>
        </w:numPr>
        <w:ind w:hanging="737"/>
        <w:rPr>
          <w:rFonts w:asciiTheme="minorHAnsi" w:hAnsiTheme="minorHAnsi" w:cstheme="minorHAnsi"/>
        </w:rPr>
      </w:pPr>
      <w:r w:rsidRPr="008A3211">
        <w:rPr>
          <w:rFonts w:asciiTheme="minorHAnsi" w:hAnsiTheme="minorHAnsi" w:cstheme="minorHAnsi"/>
        </w:rPr>
        <w:t xml:space="preserve">The Constitution may be amended at a General Meeting of the Association by a </w:t>
      </w:r>
      <w:r w:rsidRPr="008A3211">
        <w:rPr>
          <w:rFonts w:asciiTheme="minorHAnsi" w:hAnsiTheme="minorHAnsi" w:cstheme="minorHAnsi"/>
          <w:b/>
          <w:bCs/>
        </w:rPr>
        <w:t>two-thirds</w:t>
      </w:r>
      <w:r w:rsidRPr="008A3211">
        <w:rPr>
          <w:rFonts w:asciiTheme="minorHAnsi" w:hAnsiTheme="minorHAnsi" w:cstheme="minorHAnsi"/>
        </w:rPr>
        <w:t xml:space="preserve"> majority of the votes cast</w:t>
      </w:r>
      <w:r w:rsidR="006A7652" w:rsidRPr="008A3211">
        <w:rPr>
          <w:rFonts w:asciiTheme="minorHAnsi" w:hAnsiTheme="minorHAnsi" w:cstheme="minorHAnsi"/>
        </w:rPr>
        <w:t>.</w:t>
      </w:r>
    </w:p>
    <w:p w14:paraId="75CDF6A3" w14:textId="77777777" w:rsidR="006A7652" w:rsidRPr="008A3211" w:rsidRDefault="006A7652" w:rsidP="00041CE8">
      <w:pPr>
        <w:pStyle w:val="ListParagraph"/>
        <w:rPr>
          <w:rFonts w:asciiTheme="minorHAnsi" w:hAnsiTheme="minorHAnsi" w:cstheme="minorHAnsi"/>
        </w:rPr>
      </w:pPr>
    </w:p>
    <w:p w14:paraId="3CBD530C" w14:textId="5B6251D2" w:rsidR="008352F9" w:rsidRPr="008A3211" w:rsidRDefault="006A7652" w:rsidP="00041CE8">
      <w:pPr>
        <w:numPr>
          <w:ilvl w:val="0"/>
          <w:numId w:val="1"/>
        </w:numPr>
        <w:ind w:hanging="737"/>
        <w:rPr>
          <w:rFonts w:asciiTheme="minorHAnsi" w:hAnsiTheme="minorHAnsi" w:cstheme="minorHAnsi"/>
        </w:rPr>
      </w:pPr>
      <w:r w:rsidRPr="008A3211">
        <w:rPr>
          <w:rFonts w:asciiTheme="minorHAnsi" w:hAnsiTheme="minorHAnsi" w:cstheme="minorHAnsi"/>
        </w:rPr>
        <w:t>Members must be given at least 14 days</w:t>
      </w:r>
      <w:r w:rsidR="00EE4893" w:rsidRPr="008A3211">
        <w:rPr>
          <w:rFonts w:asciiTheme="minorHAnsi" w:hAnsiTheme="minorHAnsi" w:cstheme="minorHAnsi"/>
        </w:rPr>
        <w:t>’</w:t>
      </w:r>
      <w:r w:rsidRPr="008A3211">
        <w:rPr>
          <w:rFonts w:asciiTheme="minorHAnsi" w:hAnsiTheme="minorHAnsi" w:cstheme="minorHAnsi"/>
        </w:rPr>
        <w:t xml:space="preserve"> notice of the proposed amendment.</w:t>
      </w:r>
    </w:p>
    <w:p w14:paraId="6BD7A725" w14:textId="77777777" w:rsidR="00921F79" w:rsidRDefault="00921F79" w:rsidP="00141DF0">
      <w:pPr>
        <w:ind w:left="737" w:firstLine="0"/>
        <w:rPr>
          <w:rFonts w:asciiTheme="minorHAnsi" w:hAnsiTheme="minorHAnsi" w:cstheme="minorHAnsi"/>
          <w:u w:val="single"/>
        </w:rPr>
      </w:pPr>
    </w:p>
    <w:p w14:paraId="5A9C0320" w14:textId="7663C05D" w:rsidR="007F3BFF" w:rsidRPr="008A3211" w:rsidRDefault="00141DF0" w:rsidP="00141DF0">
      <w:pPr>
        <w:ind w:left="737" w:firstLine="0"/>
        <w:rPr>
          <w:rFonts w:asciiTheme="minorHAnsi" w:hAnsiTheme="minorHAnsi" w:cstheme="minorHAnsi"/>
          <w:u w:val="single"/>
        </w:rPr>
      </w:pPr>
      <w:r w:rsidRPr="008A3211">
        <w:rPr>
          <w:rFonts w:asciiTheme="minorHAnsi" w:hAnsiTheme="minorHAnsi" w:cstheme="minorHAnsi"/>
          <w:u w:val="single"/>
        </w:rPr>
        <w:t>FINANCIAL MATTERS</w:t>
      </w:r>
      <w:r w:rsidR="00B64DCF" w:rsidRPr="008A3211">
        <w:rPr>
          <w:rFonts w:asciiTheme="minorHAnsi" w:hAnsiTheme="minorHAnsi" w:cstheme="minorHAnsi"/>
          <w:u w:val="single"/>
        </w:rPr>
        <w:t xml:space="preserve"> </w:t>
      </w:r>
    </w:p>
    <w:p w14:paraId="1C70D9AD" w14:textId="77777777" w:rsidR="00EE4893" w:rsidRPr="008A3211" w:rsidRDefault="00B64DCF" w:rsidP="00EE4893">
      <w:pPr>
        <w:numPr>
          <w:ilvl w:val="0"/>
          <w:numId w:val="1"/>
        </w:numPr>
        <w:ind w:hanging="737"/>
        <w:rPr>
          <w:rFonts w:asciiTheme="minorHAnsi" w:hAnsiTheme="minorHAnsi" w:cstheme="minorHAnsi"/>
        </w:rPr>
      </w:pPr>
      <w:r w:rsidRPr="008A3211">
        <w:rPr>
          <w:rFonts w:asciiTheme="minorHAnsi" w:hAnsiTheme="minorHAnsi" w:cstheme="minorHAnsi"/>
        </w:rPr>
        <w:t xml:space="preserve">The </w:t>
      </w:r>
      <w:r w:rsidR="00141DF0" w:rsidRPr="008A3211">
        <w:rPr>
          <w:rFonts w:asciiTheme="minorHAnsi" w:hAnsiTheme="minorHAnsi" w:cstheme="minorHAnsi"/>
        </w:rPr>
        <w:t>T</w:t>
      </w:r>
      <w:r w:rsidRPr="008A3211">
        <w:rPr>
          <w:rFonts w:asciiTheme="minorHAnsi" w:hAnsiTheme="minorHAnsi" w:cstheme="minorHAnsi"/>
        </w:rPr>
        <w:t xml:space="preserve">reasurer shall keep an account of all income and expenditure and shall submit accounts, duly examined, at the A.G.M.  </w:t>
      </w:r>
    </w:p>
    <w:p w14:paraId="4254446F" w14:textId="77777777" w:rsidR="00EE4893" w:rsidRPr="008A3211" w:rsidRDefault="00EE4893" w:rsidP="00EE4893">
      <w:pPr>
        <w:ind w:left="737" w:firstLine="0"/>
        <w:rPr>
          <w:rFonts w:asciiTheme="minorHAnsi" w:hAnsiTheme="minorHAnsi" w:cstheme="minorHAnsi"/>
        </w:rPr>
      </w:pPr>
    </w:p>
    <w:p w14:paraId="1FDA65F9" w14:textId="305B86EF" w:rsidR="007F3BFF" w:rsidRPr="008A3211" w:rsidRDefault="00B64DCF" w:rsidP="00EE4893">
      <w:pPr>
        <w:numPr>
          <w:ilvl w:val="0"/>
          <w:numId w:val="1"/>
        </w:numPr>
        <w:ind w:hanging="737"/>
        <w:rPr>
          <w:rFonts w:asciiTheme="minorHAnsi" w:hAnsiTheme="minorHAnsi" w:cstheme="minorHAnsi"/>
        </w:rPr>
      </w:pPr>
      <w:r w:rsidRPr="008A3211">
        <w:rPr>
          <w:rFonts w:asciiTheme="minorHAnsi" w:hAnsiTheme="minorHAnsi" w:cstheme="minorHAnsi"/>
        </w:rPr>
        <w:t>The banking account shall be in the name of the P</w:t>
      </w:r>
      <w:r w:rsidR="00BE65AD" w:rsidRPr="008A3211">
        <w:rPr>
          <w:rFonts w:asciiTheme="minorHAnsi" w:hAnsiTheme="minorHAnsi" w:cstheme="minorHAnsi"/>
        </w:rPr>
        <w:t>TA</w:t>
      </w:r>
      <w:r w:rsidRPr="008A3211">
        <w:rPr>
          <w:rFonts w:asciiTheme="minorHAnsi" w:hAnsiTheme="minorHAnsi" w:cstheme="minorHAnsi"/>
        </w:rPr>
        <w:t xml:space="preserve"> and withdrawals shall be made in the name of the </w:t>
      </w:r>
      <w:r w:rsidR="00BE65AD" w:rsidRPr="008A3211">
        <w:rPr>
          <w:rFonts w:asciiTheme="minorHAnsi" w:hAnsiTheme="minorHAnsi" w:cstheme="minorHAnsi"/>
        </w:rPr>
        <w:t>PTA</w:t>
      </w:r>
      <w:r w:rsidRPr="008A3211">
        <w:rPr>
          <w:rFonts w:asciiTheme="minorHAnsi" w:hAnsiTheme="minorHAnsi" w:cstheme="minorHAnsi"/>
        </w:rPr>
        <w:t xml:space="preserve"> on the signature of any two of the following:   </w:t>
      </w:r>
    </w:p>
    <w:p w14:paraId="1886BE60" w14:textId="77777777" w:rsidR="007F3BFF" w:rsidRPr="008A3211" w:rsidRDefault="00B64DCF">
      <w:pPr>
        <w:numPr>
          <w:ilvl w:val="1"/>
          <w:numId w:val="1"/>
        </w:numPr>
        <w:ind w:hanging="720"/>
        <w:rPr>
          <w:rFonts w:asciiTheme="minorHAnsi" w:hAnsiTheme="minorHAnsi" w:cstheme="minorHAnsi"/>
        </w:rPr>
      </w:pPr>
      <w:r w:rsidRPr="008A3211">
        <w:rPr>
          <w:rFonts w:asciiTheme="minorHAnsi" w:hAnsiTheme="minorHAnsi" w:cstheme="minorHAnsi"/>
        </w:rPr>
        <w:t xml:space="preserve">Chair </w:t>
      </w:r>
    </w:p>
    <w:p w14:paraId="59D16E6A" w14:textId="77777777" w:rsidR="00125834" w:rsidRDefault="00B64DCF" w:rsidP="00125834">
      <w:pPr>
        <w:numPr>
          <w:ilvl w:val="1"/>
          <w:numId w:val="1"/>
        </w:numPr>
        <w:ind w:hanging="720"/>
        <w:rPr>
          <w:rFonts w:asciiTheme="minorHAnsi" w:hAnsiTheme="minorHAnsi" w:cstheme="minorHAnsi"/>
        </w:rPr>
      </w:pPr>
      <w:r w:rsidRPr="008A3211">
        <w:rPr>
          <w:rFonts w:asciiTheme="minorHAnsi" w:hAnsiTheme="minorHAnsi" w:cstheme="minorHAnsi"/>
        </w:rPr>
        <w:t xml:space="preserve">Vice-Chair </w:t>
      </w:r>
    </w:p>
    <w:p w14:paraId="02B5F5D2" w14:textId="3127AAD5" w:rsidR="007F3BFF" w:rsidRPr="00125834" w:rsidRDefault="00B64DCF" w:rsidP="00125834">
      <w:pPr>
        <w:numPr>
          <w:ilvl w:val="1"/>
          <w:numId w:val="1"/>
        </w:numPr>
        <w:ind w:hanging="720"/>
        <w:rPr>
          <w:rFonts w:asciiTheme="minorHAnsi" w:hAnsiTheme="minorHAnsi" w:cstheme="minorHAnsi"/>
        </w:rPr>
      </w:pPr>
      <w:r w:rsidRPr="00125834">
        <w:rPr>
          <w:rFonts w:asciiTheme="minorHAnsi" w:hAnsiTheme="minorHAnsi" w:cstheme="minorHAnsi"/>
        </w:rPr>
        <w:t xml:space="preserve">Member of the </w:t>
      </w:r>
      <w:r w:rsidR="006207EC" w:rsidRPr="00125834">
        <w:rPr>
          <w:rFonts w:asciiTheme="minorHAnsi" w:hAnsiTheme="minorHAnsi" w:cstheme="minorHAnsi"/>
        </w:rPr>
        <w:t>E</w:t>
      </w:r>
      <w:r w:rsidRPr="00125834">
        <w:rPr>
          <w:rFonts w:asciiTheme="minorHAnsi" w:hAnsiTheme="minorHAnsi" w:cstheme="minorHAnsi"/>
        </w:rPr>
        <w:t xml:space="preserve">xecutive </w:t>
      </w:r>
      <w:r w:rsidR="006207EC" w:rsidRPr="00125834">
        <w:rPr>
          <w:rFonts w:asciiTheme="minorHAnsi" w:hAnsiTheme="minorHAnsi" w:cstheme="minorHAnsi"/>
        </w:rPr>
        <w:t>C</w:t>
      </w:r>
      <w:r w:rsidRPr="00125834">
        <w:rPr>
          <w:rFonts w:asciiTheme="minorHAnsi" w:hAnsiTheme="minorHAnsi" w:cstheme="minorHAnsi"/>
        </w:rPr>
        <w:t xml:space="preserve">ommittee   </w:t>
      </w:r>
    </w:p>
    <w:p w14:paraId="4ABDA839" w14:textId="28AA706D" w:rsidR="007F3BFF" w:rsidRPr="008A3211" w:rsidRDefault="007F3BFF">
      <w:pPr>
        <w:spacing w:after="0" w:line="259" w:lineRule="auto"/>
        <w:ind w:left="0" w:firstLine="0"/>
        <w:rPr>
          <w:rFonts w:asciiTheme="minorHAnsi" w:hAnsiTheme="minorHAnsi" w:cstheme="minorHAnsi"/>
        </w:rPr>
      </w:pPr>
    </w:p>
    <w:p w14:paraId="579A542D" w14:textId="77777777" w:rsidR="008A3211" w:rsidRPr="008A3211" w:rsidRDefault="00EE4893" w:rsidP="008A3211">
      <w:pPr>
        <w:pStyle w:val="ListParagraph"/>
        <w:numPr>
          <w:ilvl w:val="0"/>
          <w:numId w:val="1"/>
        </w:numPr>
        <w:rPr>
          <w:rFonts w:asciiTheme="minorHAnsi" w:hAnsiTheme="minorHAnsi" w:cstheme="minorHAnsi"/>
        </w:rPr>
      </w:pPr>
      <w:r w:rsidRPr="008A3211">
        <w:rPr>
          <w:rFonts w:asciiTheme="minorHAnsi" w:hAnsiTheme="minorHAnsi" w:cstheme="minorHAnsi"/>
        </w:rPr>
        <w:t>The financial year shall run from 1</w:t>
      </w:r>
      <w:r w:rsidRPr="008A3211">
        <w:rPr>
          <w:rFonts w:asciiTheme="minorHAnsi" w:hAnsiTheme="minorHAnsi" w:cstheme="minorHAnsi"/>
          <w:vertAlign w:val="superscript"/>
        </w:rPr>
        <w:t>st</w:t>
      </w:r>
      <w:r w:rsidRPr="008A3211">
        <w:rPr>
          <w:rFonts w:asciiTheme="minorHAnsi" w:hAnsiTheme="minorHAnsi" w:cstheme="minorHAnsi"/>
        </w:rPr>
        <w:t xml:space="preserve"> August to 31</w:t>
      </w:r>
      <w:r w:rsidRPr="008A3211">
        <w:rPr>
          <w:rFonts w:asciiTheme="minorHAnsi" w:hAnsiTheme="minorHAnsi" w:cstheme="minorHAnsi"/>
          <w:vertAlign w:val="superscript"/>
        </w:rPr>
        <w:t>st</w:t>
      </w:r>
      <w:r w:rsidRPr="008A3211">
        <w:rPr>
          <w:rFonts w:asciiTheme="minorHAnsi" w:hAnsiTheme="minorHAnsi" w:cstheme="minorHAnsi"/>
        </w:rPr>
        <w:t xml:space="preserve"> July. </w:t>
      </w:r>
    </w:p>
    <w:p w14:paraId="41EBC154" w14:textId="77777777" w:rsidR="008A3211" w:rsidRPr="008A3211" w:rsidRDefault="008A3211" w:rsidP="008A3211">
      <w:pPr>
        <w:pStyle w:val="ListParagraph"/>
        <w:ind w:left="737" w:firstLine="0"/>
        <w:rPr>
          <w:rFonts w:asciiTheme="minorHAnsi" w:hAnsiTheme="minorHAnsi" w:cstheme="minorHAnsi"/>
        </w:rPr>
      </w:pPr>
    </w:p>
    <w:p w14:paraId="3ACBE6E5" w14:textId="4F13B20A" w:rsidR="008A3211" w:rsidRPr="008A3211" w:rsidRDefault="00B64DCF" w:rsidP="008A3211">
      <w:pPr>
        <w:pStyle w:val="ListParagraph"/>
        <w:numPr>
          <w:ilvl w:val="0"/>
          <w:numId w:val="1"/>
        </w:numPr>
        <w:rPr>
          <w:rFonts w:asciiTheme="minorHAnsi" w:hAnsiTheme="minorHAnsi" w:cstheme="minorHAnsi"/>
        </w:rPr>
      </w:pPr>
      <w:r w:rsidRPr="008A3211">
        <w:rPr>
          <w:rFonts w:asciiTheme="minorHAnsi" w:hAnsiTheme="minorHAnsi" w:cstheme="minorHAnsi"/>
        </w:rPr>
        <w:t xml:space="preserve">An Independent Examiner, not being a member of the committee, shall be appointed to examine the accounts and books of the </w:t>
      </w:r>
      <w:r w:rsidR="00BE65AD" w:rsidRPr="008A3211">
        <w:rPr>
          <w:rFonts w:asciiTheme="minorHAnsi" w:hAnsiTheme="minorHAnsi" w:cstheme="minorHAnsi"/>
        </w:rPr>
        <w:t>PTA</w:t>
      </w:r>
      <w:r w:rsidR="006207EC" w:rsidRPr="008A3211">
        <w:rPr>
          <w:rFonts w:asciiTheme="minorHAnsi" w:hAnsiTheme="minorHAnsi" w:cstheme="minorHAnsi"/>
        </w:rPr>
        <w:t xml:space="preserve"> on an annual basis</w:t>
      </w:r>
      <w:r w:rsidR="00BE65AD" w:rsidRPr="008A3211">
        <w:rPr>
          <w:rFonts w:asciiTheme="minorHAnsi" w:hAnsiTheme="minorHAnsi" w:cstheme="minorHAnsi"/>
        </w:rPr>
        <w:t>.</w:t>
      </w:r>
      <w:r w:rsidRPr="008A3211">
        <w:rPr>
          <w:rFonts w:asciiTheme="minorHAnsi" w:hAnsiTheme="minorHAnsi" w:cstheme="minorHAnsi"/>
        </w:rPr>
        <w:t xml:space="preserve"> </w:t>
      </w:r>
      <w:r w:rsidR="008A3211" w:rsidRPr="008A3211">
        <w:rPr>
          <w:rFonts w:asciiTheme="minorHAnsi" w:hAnsiTheme="minorHAnsi" w:cstheme="minorHAnsi"/>
        </w:rPr>
        <w:t xml:space="preserve">The PTA shall take out Public Liability Insurance to cover all its meetings and activities.  </w:t>
      </w:r>
    </w:p>
    <w:p w14:paraId="79309414" w14:textId="77777777" w:rsidR="00EE4893" w:rsidRPr="008A3211" w:rsidRDefault="00EE4893" w:rsidP="00EE4893">
      <w:pPr>
        <w:pStyle w:val="ListParagraph"/>
        <w:rPr>
          <w:rFonts w:asciiTheme="minorHAnsi" w:hAnsiTheme="minorHAnsi" w:cstheme="minorHAnsi"/>
        </w:rPr>
      </w:pPr>
    </w:p>
    <w:p w14:paraId="22428F09" w14:textId="27EC9CD0" w:rsidR="00607250" w:rsidRPr="008A3211" w:rsidRDefault="00EE4893" w:rsidP="00041CE8">
      <w:pPr>
        <w:ind w:left="737" w:firstLine="0"/>
        <w:rPr>
          <w:rFonts w:asciiTheme="minorHAnsi" w:hAnsiTheme="minorHAnsi" w:cstheme="minorHAnsi"/>
          <w:u w:val="single"/>
        </w:rPr>
      </w:pPr>
      <w:r w:rsidRPr="008A3211">
        <w:rPr>
          <w:rFonts w:asciiTheme="minorHAnsi" w:hAnsiTheme="minorHAnsi" w:cstheme="minorHAnsi"/>
          <w:u w:val="single"/>
        </w:rPr>
        <w:t>RECORDS OF PTA BUSINESS</w:t>
      </w:r>
    </w:p>
    <w:p w14:paraId="54B1526E" w14:textId="35D22659" w:rsidR="00E563AC" w:rsidRPr="008A3211" w:rsidRDefault="00E563AC">
      <w:pPr>
        <w:numPr>
          <w:ilvl w:val="0"/>
          <w:numId w:val="1"/>
        </w:numPr>
        <w:ind w:hanging="737"/>
        <w:rPr>
          <w:rFonts w:asciiTheme="minorHAnsi" w:hAnsiTheme="minorHAnsi" w:cstheme="minorHAnsi"/>
        </w:rPr>
      </w:pPr>
      <w:r w:rsidRPr="008A3211">
        <w:rPr>
          <w:rFonts w:asciiTheme="minorHAnsi" w:hAnsiTheme="minorHAnsi" w:cstheme="minorHAnsi"/>
        </w:rPr>
        <w:t>The Committee shall keep an appropriate record of (</w:t>
      </w:r>
      <w:proofErr w:type="spellStart"/>
      <w:r w:rsidRPr="008A3211">
        <w:rPr>
          <w:rFonts w:asciiTheme="minorHAnsi" w:hAnsiTheme="minorHAnsi" w:cstheme="minorHAnsi"/>
        </w:rPr>
        <w:t>i</w:t>
      </w:r>
      <w:proofErr w:type="spellEnd"/>
      <w:r w:rsidRPr="008A3211">
        <w:rPr>
          <w:rFonts w:asciiTheme="minorHAnsi" w:hAnsiTheme="minorHAnsi" w:cstheme="minorHAnsi"/>
        </w:rPr>
        <w:t>) proceedings at a General Meeting and (ii) all reports of sub-committees.</w:t>
      </w:r>
    </w:p>
    <w:p w14:paraId="5A15FDDF" w14:textId="77777777" w:rsidR="00EE4893" w:rsidRPr="008A3211" w:rsidRDefault="00EE4893" w:rsidP="00EE4893">
      <w:pPr>
        <w:ind w:left="737" w:firstLine="0"/>
        <w:rPr>
          <w:rFonts w:asciiTheme="minorHAnsi" w:hAnsiTheme="minorHAnsi" w:cstheme="minorHAnsi"/>
        </w:rPr>
      </w:pPr>
    </w:p>
    <w:p w14:paraId="7C035F13" w14:textId="1A7D2F49" w:rsidR="00E563AC" w:rsidRPr="008A3211" w:rsidRDefault="00E563AC">
      <w:pPr>
        <w:numPr>
          <w:ilvl w:val="0"/>
          <w:numId w:val="1"/>
        </w:numPr>
        <w:ind w:hanging="737"/>
        <w:rPr>
          <w:rFonts w:asciiTheme="minorHAnsi" w:hAnsiTheme="minorHAnsi" w:cstheme="minorHAnsi"/>
        </w:rPr>
      </w:pPr>
      <w:r w:rsidRPr="008A3211">
        <w:rPr>
          <w:rFonts w:asciiTheme="minorHAnsi" w:hAnsiTheme="minorHAnsi" w:cstheme="minorHAnsi"/>
        </w:rPr>
        <w:t xml:space="preserve">Annual reports and statements of account shall be made available </w:t>
      </w:r>
      <w:r w:rsidR="00607250" w:rsidRPr="008A3211">
        <w:rPr>
          <w:rFonts w:asciiTheme="minorHAnsi" w:hAnsiTheme="minorHAnsi" w:cstheme="minorHAnsi"/>
        </w:rPr>
        <w:t>for inspection by any member of the association.</w:t>
      </w:r>
    </w:p>
    <w:p w14:paraId="4F8BBE1D" w14:textId="77777777" w:rsidR="00607250" w:rsidRPr="008A3211" w:rsidRDefault="00607250" w:rsidP="00041CE8">
      <w:pPr>
        <w:ind w:left="737" w:firstLine="0"/>
        <w:rPr>
          <w:rFonts w:asciiTheme="minorHAnsi" w:hAnsiTheme="minorHAnsi" w:cstheme="minorHAnsi"/>
        </w:rPr>
      </w:pPr>
    </w:p>
    <w:p w14:paraId="40E99F2A" w14:textId="59737315" w:rsidR="00607250" w:rsidRPr="008A3211" w:rsidRDefault="00EE4893" w:rsidP="00EE4893">
      <w:pPr>
        <w:ind w:left="737" w:firstLine="0"/>
        <w:rPr>
          <w:rFonts w:asciiTheme="minorHAnsi" w:hAnsiTheme="minorHAnsi" w:cstheme="minorHAnsi"/>
          <w:u w:val="single"/>
        </w:rPr>
      </w:pPr>
      <w:r w:rsidRPr="008A3211">
        <w:rPr>
          <w:rFonts w:asciiTheme="minorHAnsi" w:hAnsiTheme="minorHAnsi" w:cstheme="minorHAnsi"/>
          <w:u w:val="single"/>
        </w:rPr>
        <w:t>DISSOLUTION OF THE PTA</w:t>
      </w:r>
    </w:p>
    <w:p w14:paraId="5D75D850" w14:textId="77777777" w:rsidR="00EE4893" w:rsidRPr="008A3211" w:rsidRDefault="00607250">
      <w:pPr>
        <w:numPr>
          <w:ilvl w:val="0"/>
          <w:numId w:val="1"/>
        </w:numPr>
        <w:ind w:hanging="737"/>
        <w:rPr>
          <w:rFonts w:asciiTheme="minorHAnsi" w:hAnsiTheme="minorHAnsi" w:cstheme="minorHAnsi"/>
        </w:rPr>
      </w:pPr>
      <w:r w:rsidRPr="008A3211">
        <w:rPr>
          <w:rFonts w:asciiTheme="minorHAnsi" w:hAnsiTheme="minorHAnsi" w:cstheme="minorHAnsi"/>
        </w:rPr>
        <w:t xml:space="preserve">The association may be dissolved by a resolution presented at an AGM or EGM, if included in the notice of the meeting.  </w:t>
      </w:r>
    </w:p>
    <w:p w14:paraId="31B7AEE3" w14:textId="77777777" w:rsidR="00EE4893" w:rsidRPr="008A3211" w:rsidRDefault="00EE4893" w:rsidP="00EE4893">
      <w:pPr>
        <w:ind w:left="737" w:firstLine="0"/>
        <w:rPr>
          <w:rFonts w:asciiTheme="minorHAnsi" w:hAnsiTheme="minorHAnsi" w:cstheme="minorHAnsi"/>
        </w:rPr>
      </w:pPr>
    </w:p>
    <w:p w14:paraId="4BE84EF6" w14:textId="0CF86E9A" w:rsidR="00607250" w:rsidRPr="008A3211" w:rsidRDefault="00607250">
      <w:pPr>
        <w:numPr>
          <w:ilvl w:val="0"/>
          <w:numId w:val="1"/>
        </w:numPr>
        <w:ind w:hanging="737"/>
        <w:rPr>
          <w:rFonts w:asciiTheme="minorHAnsi" w:hAnsiTheme="minorHAnsi" w:cstheme="minorHAnsi"/>
        </w:rPr>
      </w:pPr>
      <w:r w:rsidRPr="008A3211">
        <w:rPr>
          <w:rFonts w:asciiTheme="minorHAnsi" w:hAnsiTheme="minorHAnsi" w:cstheme="minorHAnsi"/>
        </w:rPr>
        <w:t>The resolution must have the agreement of two-thirds of those voting</w:t>
      </w:r>
      <w:r w:rsidR="00EE4893" w:rsidRPr="008A3211">
        <w:rPr>
          <w:rFonts w:asciiTheme="minorHAnsi" w:hAnsiTheme="minorHAnsi" w:cstheme="minorHAnsi"/>
        </w:rPr>
        <w:t xml:space="preserve"> </w:t>
      </w:r>
      <w:r w:rsidRPr="008A3211">
        <w:rPr>
          <w:rFonts w:asciiTheme="minorHAnsi" w:hAnsiTheme="minorHAnsi" w:cstheme="minorHAnsi"/>
        </w:rPr>
        <w:t>and must give instructions for the disposal of the assets remaining after paying the outstanding debts and liabilities of the association.</w:t>
      </w:r>
    </w:p>
    <w:p w14:paraId="24EEFC6F" w14:textId="42C95B36" w:rsidR="007F3BFF" w:rsidRPr="008A3211" w:rsidRDefault="00B64DCF">
      <w:pPr>
        <w:spacing w:after="0" w:line="259" w:lineRule="auto"/>
        <w:ind w:left="0" w:firstLine="0"/>
        <w:rPr>
          <w:rFonts w:asciiTheme="minorHAnsi" w:hAnsiTheme="minorHAnsi" w:cstheme="minorHAnsi"/>
        </w:rPr>
      </w:pPr>
      <w:r w:rsidRPr="008A3211">
        <w:rPr>
          <w:rFonts w:asciiTheme="minorHAnsi" w:hAnsiTheme="minorHAnsi" w:cstheme="minorHAnsi"/>
        </w:rPr>
        <w:t xml:space="preserve"> </w:t>
      </w:r>
    </w:p>
    <w:p w14:paraId="44DBF33A" w14:textId="6740C237" w:rsidR="007F3BFF" w:rsidRPr="008A3211" w:rsidRDefault="00B64DCF" w:rsidP="00041CE8">
      <w:pPr>
        <w:numPr>
          <w:ilvl w:val="0"/>
          <w:numId w:val="1"/>
        </w:numPr>
        <w:ind w:hanging="737"/>
        <w:rPr>
          <w:rFonts w:asciiTheme="minorHAnsi" w:hAnsiTheme="minorHAnsi" w:cstheme="minorHAnsi"/>
        </w:rPr>
      </w:pPr>
      <w:r w:rsidRPr="008A3211">
        <w:rPr>
          <w:rFonts w:asciiTheme="minorHAnsi" w:hAnsiTheme="minorHAnsi" w:cstheme="minorHAnsi"/>
        </w:rPr>
        <w:t>Any assets remaining on dissolution of the P</w:t>
      </w:r>
      <w:r w:rsidR="006207EC" w:rsidRPr="008A3211">
        <w:rPr>
          <w:rFonts w:asciiTheme="minorHAnsi" w:hAnsiTheme="minorHAnsi" w:cstheme="minorHAnsi"/>
        </w:rPr>
        <w:t xml:space="preserve">TA </w:t>
      </w:r>
      <w:r w:rsidRPr="008A3211">
        <w:rPr>
          <w:rFonts w:asciiTheme="minorHAnsi" w:hAnsiTheme="minorHAnsi" w:cstheme="minorHAnsi"/>
        </w:rPr>
        <w:t>after satisfying any outstanding debts and liabilities</w:t>
      </w:r>
      <w:r w:rsidR="00724A54" w:rsidRPr="008A3211">
        <w:rPr>
          <w:rFonts w:asciiTheme="minorHAnsi" w:hAnsiTheme="minorHAnsi" w:cstheme="minorHAnsi"/>
        </w:rPr>
        <w:t>,</w:t>
      </w:r>
      <w:r w:rsidRPr="008A3211">
        <w:rPr>
          <w:rFonts w:asciiTheme="minorHAnsi" w:hAnsiTheme="minorHAnsi" w:cstheme="minorHAnsi"/>
        </w:rPr>
        <w:t xml:space="preserve"> shall not be distributed amongst the members of the association</w:t>
      </w:r>
      <w:r w:rsidR="00EE4893" w:rsidRPr="008A3211">
        <w:rPr>
          <w:rFonts w:asciiTheme="minorHAnsi" w:hAnsiTheme="minorHAnsi" w:cstheme="minorHAnsi"/>
        </w:rPr>
        <w:t>,</w:t>
      </w:r>
      <w:r w:rsidRPr="008A3211">
        <w:rPr>
          <w:rFonts w:asciiTheme="minorHAnsi" w:hAnsiTheme="minorHAnsi" w:cstheme="minorHAnsi"/>
        </w:rPr>
        <w:t xml:space="preserve"> but will be given to the school for the benefit of the </w:t>
      </w:r>
      <w:r w:rsidR="00607250" w:rsidRPr="008A3211">
        <w:rPr>
          <w:rFonts w:asciiTheme="minorHAnsi" w:hAnsiTheme="minorHAnsi" w:cstheme="minorHAnsi"/>
        </w:rPr>
        <w:t>pupils. In the event of the school closing any remaining funds shall be distributed as selected by the committee.</w:t>
      </w:r>
    </w:p>
    <w:p w14:paraId="0AEF8774" w14:textId="77777777" w:rsidR="00EE4893" w:rsidRPr="008A3211" w:rsidRDefault="00EE4893" w:rsidP="00EE4893">
      <w:pPr>
        <w:pStyle w:val="ListParagraph"/>
        <w:rPr>
          <w:rFonts w:asciiTheme="minorHAnsi" w:hAnsiTheme="minorHAnsi" w:cstheme="minorHAnsi"/>
        </w:rPr>
      </w:pPr>
    </w:p>
    <w:p w14:paraId="450EE2FE" w14:textId="5B7518DC" w:rsidR="007F3BFF" w:rsidRPr="008A3211" w:rsidRDefault="00B64DCF">
      <w:pPr>
        <w:numPr>
          <w:ilvl w:val="0"/>
          <w:numId w:val="1"/>
        </w:numPr>
        <w:ind w:hanging="737"/>
        <w:rPr>
          <w:rFonts w:asciiTheme="minorHAnsi" w:hAnsiTheme="minorHAnsi" w:cstheme="minorHAnsi"/>
        </w:rPr>
      </w:pPr>
      <w:r w:rsidRPr="008A3211">
        <w:rPr>
          <w:rFonts w:asciiTheme="minorHAnsi" w:hAnsiTheme="minorHAnsi" w:cstheme="minorHAnsi"/>
        </w:rPr>
        <w:t xml:space="preserve">Any matter not provided for in the constitution shall be dealt with by the Executive Committee, whose decision shall be deemed final or until varied by a future General Meeting (either AGM or </w:t>
      </w:r>
      <w:r w:rsidR="00EE4893" w:rsidRPr="008A3211">
        <w:rPr>
          <w:rFonts w:asciiTheme="minorHAnsi" w:hAnsiTheme="minorHAnsi" w:cstheme="minorHAnsi"/>
        </w:rPr>
        <w:t>EGM</w:t>
      </w:r>
      <w:r w:rsidRPr="008A3211">
        <w:rPr>
          <w:rFonts w:asciiTheme="minorHAnsi" w:hAnsiTheme="minorHAnsi" w:cstheme="minorHAnsi"/>
        </w:rPr>
        <w:t xml:space="preserve">). </w:t>
      </w:r>
    </w:p>
    <w:p w14:paraId="72CA4082" w14:textId="77777777" w:rsidR="00EE4893" w:rsidRPr="008A3211" w:rsidRDefault="00EE4893" w:rsidP="00EE4893">
      <w:pPr>
        <w:pStyle w:val="ListParagraph"/>
        <w:rPr>
          <w:rFonts w:asciiTheme="minorHAnsi" w:hAnsiTheme="minorHAnsi" w:cstheme="minorHAnsi"/>
        </w:rPr>
      </w:pPr>
    </w:p>
    <w:p w14:paraId="75C18438" w14:textId="77777777" w:rsidR="008A3211" w:rsidRDefault="008A3211" w:rsidP="00EE4893">
      <w:pPr>
        <w:spacing w:after="0" w:line="259" w:lineRule="auto"/>
        <w:ind w:left="0" w:firstLine="720"/>
        <w:rPr>
          <w:rFonts w:asciiTheme="minorHAnsi" w:hAnsiTheme="minorHAnsi" w:cstheme="minorHAnsi"/>
          <w:u w:val="single"/>
        </w:rPr>
      </w:pPr>
    </w:p>
    <w:p w14:paraId="6AB70C20" w14:textId="77777777" w:rsidR="008A3211" w:rsidRDefault="008A3211" w:rsidP="00EE4893">
      <w:pPr>
        <w:spacing w:after="0" w:line="259" w:lineRule="auto"/>
        <w:ind w:left="0" w:firstLine="720"/>
        <w:rPr>
          <w:rFonts w:asciiTheme="minorHAnsi" w:hAnsiTheme="minorHAnsi" w:cstheme="minorHAnsi"/>
          <w:u w:val="single"/>
        </w:rPr>
      </w:pPr>
    </w:p>
    <w:p w14:paraId="71439C45" w14:textId="77777777" w:rsidR="008A3211" w:rsidRDefault="008A3211" w:rsidP="00EE4893">
      <w:pPr>
        <w:spacing w:after="0" w:line="259" w:lineRule="auto"/>
        <w:ind w:left="0" w:firstLine="720"/>
        <w:rPr>
          <w:rFonts w:asciiTheme="minorHAnsi" w:hAnsiTheme="minorHAnsi" w:cstheme="minorHAnsi"/>
          <w:u w:val="single"/>
        </w:rPr>
      </w:pPr>
    </w:p>
    <w:p w14:paraId="71E92608" w14:textId="77777777" w:rsidR="00125834" w:rsidRDefault="00125834" w:rsidP="00EE4893">
      <w:pPr>
        <w:spacing w:after="0" w:line="259" w:lineRule="auto"/>
        <w:ind w:left="0" w:firstLine="720"/>
        <w:rPr>
          <w:rFonts w:asciiTheme="minorHAnsi" w:hAnsiTheme="minorHAnsi" w:cstheme="minorHAnsi"/>
          <w:u w:val="single"/>
        </w:rPr>
      </w:pPr>
    </w:p>
    <w:p w14:paraId="296C945E" w14:textId="77777777" w:rsidR="00921F79" w:rsidRDefault="00921F79" w:rsidP="00EE4893">
      <w:pPr>
        <w:spacing w:after="0" w:line="259" w:lineRule="auto"/>
        <w:ind w:left="0" w:firstLine="720"/>
        <w:rPr>
          <w:rFonts w:asciiTheme="minorHAnsi" w:hAnsiTheme="minorHAnsi" w:cstheme="minorHAnsi"/>
          <w:u w:val="single"/>
        </w:rPr>
      </w:pPr>
    </w:p>
    <w:p w14:paraId="4B405AAB" w14:textId="4B341DEB" w:rsidR="00032CF7" w:rsidRPr="008A3211" w:rsidRDefault="00EE4893" w:rsidP="00EE4893">
      <w:pPr>
        <w:spacing w:after="0" w:line="259" w:lineRule="auto"/>
        <w:ind w:left="0" w:firstLine="720"/>
        <w:rPr>
          <w:rFonts w:asciiTheme="minorHAnsi" w:hAnsiTheme="minorHAnsi" w:cstheme="minorHAnsi"/>
          <w:u w:val="single"/>
        </w:rPr>
      </w:pPr>
      <w:r w:rsidRPr="008A3211">
        <w:rPr>
          <w:rFonts w:asciiTheme="minorHAnsi" w:hAnsiTheme="minorHAnsi" w:cstheme="minorHAnsi"/>
          <w:u w:val="single"/>
        </w:rPr>
        <w:t>CONDUCT</w:t>
      </w:r>
      <w:r w:rsidR="00724A54" w:rsidRPr="008A3211">
        <w:rPr>
          <w:rFonts w:asciiTheme="minorHAnsi" w:hAnsiTheme="minorHAnsi" w:cstheme="minorHAnsi"/>
          <w:u w:val="single"/>
        </w:rPr>
        <w:t xml:space="preserve"> OF PTA MEMBERS</w:t>
      </w:r>
    </w:p>
    <w:p w14:paraId="128F3BB6" w14:textId="2CA3715F" w:rsidR="008A3211" w:rsidRPr="008A3211" w:rsidRDefault="008A3211" w:rsidP="008A3211">
      <w:pPr>
        <w:numPr>
          <w:ilvl w:val="0"/>
          <w:numId w:val="1"/>
        </w:numPr>
        <w:ind w:hanging="737"/>
        <w:rPr>
          <w:rFonts w:asciiTheme="minorHAnsi" w:hAnsiTheme="minorHAnsi" w:cstheme="minorHAnsi"/>
        </w:rPr>
      </w:pPr>
      <w:r w:rsidRPr="008A3211">
        <w:rPr>
          <w:rFonts w:asciiTheme="minorHAnsi" w:hAnsiTheme="minorHAnsi" w:cstheme="minorHAnsi"/>
        </w:rPr>
        <w:t xml:space="preserve">The PTA shall be non-political. </w:t>
      </w:r>
    </w:p>
    <w:p w14:paraId="15411378" w14:textId="77777777" w:rsidR="008A3211" w:rsidRPr="008A3211" w:rsidRDefault="008A3211" w:rsidP="008A3211">
      <w:pPr>
        <w:ind w:left="737" w:firstLine="0"/>
        <w:rPr>
          <w:rFonts w:asciiTheme="minorHAnsi" w:hAnsiTheme="minorHAnsi" w:cstheme="minorHAnsi"/>
        </w:rPr>
      </w:pPr>
    </w:p>
    <w:p w14:paraId="2F3A24F1" w14:textId="77777777" w:rsidR="00E84409" w:rsidRPr="008A3211" w:rsidRDefault="00BE65AD">
      <w:pPr>
        <w:numPr>
          <w:ilvl w:val="0"/>
          <w:numId w:val="1"/>
        </w:numPr>
        <w:ind w:hanging="737"/>
        <w:rPr>
          <w:rFonts w:asciiTheme="minorHAnsi" w:hAnsiTheme="minorHAnsi" w:cstheme="minorHAnsi"/>
        </w:rPr>
      </w:pPr>
      <w:r w:rsidRPr="008A3211">
        <w:rPr>
          <w:rFonts w:asciiTheme="minorHAnsi" w:hAnsiTheme="minorHAnsi" w:cstheme="minorHAnsi"/>
        </w:rPr>
        <w:t>All members of the Executive Committee and the PTA must follow the agreed Code of Conduct as laid down by the school and be subject to Safeguarding training and DBS checks where it is deemed to be appropriate</w:t>
      </w:r>
      <w:r w:rsidR="006207EC" w:rsidRPr="008A3211">
        <w:rPr>
          <w:rFonts w:asciiTheme="minorHAnsi" w:hAnsiTheme="minorHAnsi" w:cstheme="minorHAnsi"/>
        </w:rPr>
        <w:t>, as directed by the Safeguarding Designated Lead</w:t>
      </w:r>
      <w:r w:rsidRPr="008A3211">
        <w:rPr>
          <w:rFonts w:asciiTheme="minorHAnsi" w:hAnsiTheme="minorHAnsi" w:cstheme="minorHAnsi"/>
        </w:rPr>
        <w:t>.</w:t>
      </w:r>
    </w:p>
    <w:p w14:paraId="57EA86C0" w14:textId="77777777" w:rsidR="00E84409" w:rsidRPr="008A3211" w:rsidRDefault="00E84409" w:rsidP="00E84409">
      <w:pPr>
        <w:ind w:left="737" w:firstLine="0"/>
        <w:rPr>
          <w:rFonts w:asciiTheme="minorHAnsi" w:hAnsiTheme="minorHAnsi" w:cstheme="minorHAnsi"/>
        </w:rPr>
      </w:pPr>
    </w:p>
    <w:p w14:paraId="72D4C45A" w14:textId="77777777" w:rsidR="00125834" w:rsidRDefault="00BE65AD" w:rsidP="00E84409">
      <w:pPr>
        <w:numPr>
          <w:ilvl w:val="0"/>
          <w:numId w:val="1"/>
        </w:numPr>
        <w:ind w:hanging="737"/>
        <w:rPr>
          <w:rFonts w:asciiTheme="minorHAnsi" w:hAnsiTheme="minorHAnsi" w:cstheme="minorHAnsi"/>
        </w:rPr>
      </w:pPr>
      <w:r w:rsidRPr="008A3211">
        <w:rPr>
          <w:rFonts w:asciiTheme="minorHAnsi" w:hAnsiTheme="minorHAnsi" w:cstheme="minorHAnsi"/>
        </w:rPr>
        <w:t>Members of the PTA m</w:t>
      </w:r>
      <w:r w:rsidR="00032CF7" w:rsidRPr="008A3211">
        <w:rPr>
          <w:rFonts w:asciiTheme="minorHAnsi" w:hAnsiTheme="minorHAnsi" w:cstheme="minorHAnsi"/>
        </w:rPr>
        <w:t>u</w:t>
      </w:r>
      <w:r w:rsidRPr="008A3211">
        <w:rPr>
          <w:rFonts w:asciiTheme="minorHAnsi" w:hAnsiTheme="minorHAnsi" w:cstheme="minorHAnsi"/>
        </w:rPr>
        <w:t xml:space="preserve">st be impartial and objective. </w:t>
      </w:r>
      <w:r w:rsidR="00E84409" w:rsidRPr="008A3211">
        <w:rPr>
          <w:rFonts w:asciiTheme="minorHAnsi" w:hAnsiTheme="minorHAnsi" w:cstheme="minorHAnsi"/>
        </w:rPr>
        <w:t xml:space="preserve">Aims and decisions should be directed at the best interests of the school </w:t>
      </w:r>
      <w:proofErr w:type="gramStart"/>
      <w:r w:rsidR="00E84409" w:rsidRPr="008A3211">
        <w:rPr>
          <w:rFonts w:asciiTheme="minorHAnsi" w:hAnsiTheme="minorHAnsi" w:cstheme="minorHAnsi"/>
        </w:rPr>
        <w:t>community as a whole, not</w:t>
      </w:r>
      <w:proofErr w:type="gramEnd"/>
      <w:r w:rsidR="00E84409" w:rsidRPr="008A3211">
        <w:rPr>
          <w:rFonts w:asciiTheme="minorHAnsi" w:hAnsiTheme="minorHAnsi" w:cstheme="minorHAnsi"/>
        </w:rPr>
        <w:t xml:space="preserve"> in pursuit of any p</w:t>
      </w:r>
      <w:r w:rsidRPr="008A3211">
        <w:rPr>
          <w:rFonts w:asciiTheme="minorHAnsi" w:hAnsiTheme="minorHAnsi" w:cstheme="minorHAnsi"/>
        </w:rPr>
        <w:t>ersonal agenda</w:t>
      </w:r>
      <w:r w:rsidR="00E84409" w:rsidRPr="008A3211">
        <w:rPr>
          <w:rFonts w:asciiTheme="minorHAnsi" w:hAnsiTheme="minorHAnsi" w:cstheme="minorHAnsi"/>
        </w:rPr>
        <w:t xml:space="preserve">.  </w:t>
      </w:r>
    </w:p>
    <w:p w14:paraId="677DA1AF" w14:textId="77777777" w:rsidR="00125834" w:rsidRDefault="00125834" w:rsidP="00125834">
      <w:pPr>
        <w:pStyle w:val="ListParagraph"/>
        <w:rPr>
          <w:rFonts w:asciiTheme="minorHAnsi" w:hAnsiTheme="minorHAnsi" w:cstheme="minorHAnsi"/>
        </w:rPr>
      </w:pPr>
    </w:p>
    <w:p w14:paraId="4C952E7C" w14:textId="1864EC95" w:rsidR="00E84409" w:rsidRPr="008A3211" w:rsidRDefault="00E84409" w:rsidP="00E84409">
      <w:pPr>
        <w:numPr>
          <w:ilvl w:val="0"/>
          <w:numId w:val="1"/>
        </w:numPr>
        <w:ind w:hanging="737"/>
        <w:rPr>
          <w:rFonts w:asciiTheme="minorHAnsi" w:hAnsiTheme="minorHAnsi" w:cstheme="minorHAnsi"/>
        </w:rPr>
      </w:pPr>
      <w:r w:rsidRPr="008A3211">
        <w:rPr>
          <w:rFonts w:asciiTheme="minorHAnsi" w:hAnsiTheme="minorHAnsi" w:cstheme="minorHAnsi"/>
        </w:rPr>
        <w:t xml:space="preserve">No </w:t>
      </w:r>
      <w:r w:rsidR="004A0D6D" w:rsidRPr="008A3211">
        <w:rPr>
          <w:rFonts w:asciiTheme="minorHAnsi" w:hAnsiTheme="minorHAnsi" w:cstheme="minorHAnsi"/>
        </w:rPr>
        <w:t xml:space="preserve">special privileges </w:t>
      </w:r>
      <w:r w:rsidRPr="008A3211">
        <w:rPr>
          <w:rFonts w:asciiTheme="minorHAnsi" w:hAnsiTheme="minorHAnsi" w:cstheme="minorHAnsi"/>
        </w:rPr>
        <w:t xml:space="preserve">shall be afforded to classes/year groups because </w:t>
      </w:r>
      <w:r w:rsidR="00125834">
        <w:rPr>
          <w:rFonts w:asciiTheme="minorHAnsi" w:hAnsiTheme="minorHAnsi" w:cstheme="minorHAnsi"/>
        </w:rPr>
        <w:t xml:space="preserve">any children in those classes have parents who </w:t>
      </w:r>
      <w:r w:rsidRPr="008A3211">
        <w:rPr>
          <w:rFonts w:asciiTheme="minorHAnsi" w:hAnsiTheme="minorHAnsi" w:cstheme="minorHAnsi"/>
        </w:rPr>
        <w:t>are members of the PTA</w:t>
      </w:r>
      <w:r w:rsidR="004A0D6D" w:rsidRPr="008A3211">
        <w:rPr>
          <w:rFonts w:asciiTheme="minorHAnsi" w:hAnsiTheme="minorHAnsi" w:cstheme="minorHAnsi"/>
        </w:rPr>
        <w:t xml:space="preserve">. </w:t>
      </w:r>
      <w:r w:rsidR="006207EC" w:rsidRPr="008A3211">
        <w:rPr>
          <w:rFonts w:asciiTheme="minorHAnsi" w:hAnsiTheme="minorHAnsi" w:cstheme="minorHAnsi"/>
        </w:rPr>
        <w:t xml:space="preserve"> </w:t>
      </w:r>
      <w:r w:rsidR="004A0D6D" w:rsidRPr="008A3211">
        <w:rPr>
          <w:rFonts w:asciiTheme="minorHAnsi" w:hAnsiTheme="minorHAnsi" w:cstheme="minorHAnsi"/>
        </w:rPr>
        <w:t>Fairness must be at the heart of all matters and decisions taken.  Respect must be given to all members of the committee, regardless of position held.</w:t>
      </w:r>
    </w:p>
    <w:p w14:paraId="12252FD4" w14:textId="77777777" w:rsidR="00E84409" w:rsidRPr="008A3211" w:rsidRDefault="00E84409" w:rsidP="00E84409">
      <w:pPr>
        <w:pStyle w:val="ListParagraph"/>
        <w:rPr>
          <w:rFonts w:asciiTheme="minorHAnsi" w:hAnsiTheme="minorHAnsi" w:cstheme="minorHAnsi"/>
        </w:rPr>
      </w:pPr>
    </w:p>
    <w:p w14:paraId="4FBF2B1A" w14:textId="77777777" w:rsidR="00A26A94" w:rsidRDefault="00B64DCF" w:rsidP="00A26A94">
      <w:pPr>
        <w:numPr>
          <w:ilvl w:val="0"/>
          <w:numId w:val="1"/>
        </w:numPr>
        <w:spacing w:after="0" w:line="259" w:lineRule="auto"/>
        <w:ind w:left="0" w:firstLine="0"/>
        <w:rPr>
          <w:rFonts w:asciiTheme="minorHAnsi" w:hAnsiTheme="minorHAnsi" w:cstheme="minorHAnsi"/>
        </w:rPr>
      </w:pPr>
      <w:r w:rsidRPr="008A3211">
        <w:rPr>
          <w:rFonts w:asciiTheme="minorHAnsi" w:hAnsiTheme="minorHAnsi" w:cstheme="minorHAnsi"/>
        </w:rPr>
        <w:t xml:space="preserve">The Headteacher </w:t>
      </w:r>
      <w:r w:rsidR="004A0D6D" w:rsidRPr="008A3211">
        <w:rPr>
          <w:rFonts w:asciiTheme="minorHAnsi" w:hAnsiTheme="minorHAnsi" w:cstheme="minorHAnsi"/>
        </w:rPr>
        <w:t>has</w:t>
      </w:r>
      <w:r w:rsidRPr="008A3211">
        <w:rPr>
          <w:rFonts w:asciiTheme="minorHAnsi" w:hAnsiTheme="minorHAnsi" w:cstheme="minorHAnsi"/>
        </w:rPr>
        <w:t xml:space="preserve"> the ultimate decision on all educational matters.  </w:t>
      </w:r>
    </w:p>
    <w:p w14:paraId="73E55B5C" w14:textId="77777777" w:rsidR="00A26A94" w:rsidRDefault="00A26A94" w:rsidP="00A26A94">
      <w:pPr>
        <w:pStyle w:val="ListParagraph"/>
        <w:rPr>
          <w:rFonts w:asciiTheme="minorHAnsi" w:hAnsiTheme="minorHAnsi" w:cstheme="minorHAnsi"/>
        </w:rPr>
      </w:pPr>
    </w:p>
    <w:p w14:paraId="2A89901C" w14:textId="236A970D" w:rsidR="00594528" w:rsidRPr="00A26A94" w:rsidRDefault="00DD0D43" w:rsidP="00A26A94">
      <w:pPr>
        <w:numPr>
          <w:ilvl w:val="0"/>
          <w:numId w:val="1"/>
        </w:numPr>
        <w:spacing w:after="0" w:line="259" w:lineRule="auto"/>
        <w:rPr>
          <w:rFonts w:asciiTheme="minorHAnsi" w:hAnsiTheme="minorHAnsi" w:cstheme="minorHAnsi"/>
        </w:rPr>
      </w:pPr>
      <w:r>
        <w:rPr>
          <w:rFonts w:asciiTheme="minorHAnsi" w:hAnsiTheme="minorHAnsi" w:cstheme="minorHAnsi"/>
        </w:rPr>
        <w:t xml:space="preserve">In the event that </w:t>
      </w:r>
      <w:r w:rsidR="00594528" w:rsidRPr="00A26A94">
        <w:rPr>
          <w:rFonts w:asciiTheme="minorHAnsi" w:hAnsiTheme="minorHAnsi" w:cstheme="minorHAnsi"/>
        </w:rPr>
        <w:t>any member of the PTA (Executive Committee member or ordinary member) has a concern of a serious nature relating to conduct, dispute or other issue within the PTA</w:t>
      </w:r>
      <w:r>
        <w:rPr>
          <w:rFonts w:asciiTheme="minorHAnsi" w:hAnsiTheme="minorHAnsi" w:cstheme="minorHAnsi"/>
        </w:rPr>
        <w:t>,</w:t>
      </w:r>
      <w:r w:rsidR="00594528" w:rsidRPr="00A26A94">
        <w:rPr>
          <w:rFonts w:asciiTheme="minorHAnsi" w:hAnsiTheme="minorHAnsi" w:cstheme="minorHAnsi"/>
        </w:rPr>
        <w:t xml:space="preserve"> which cannot be resolved by the normal consultation and voting processes, then they can refer the matter to the Chair of the Trustees for their independent consideration of the same.</w:t>
      </w:r>
    </w:p>
    <w:p w14:paraId="7EACFC60" w14:textId="4FAC1270" w:rsidR="007F3BFF" w:rsidRPr="008A3211" w:rsidRDefault="007F3BFF">
      <w:pPr>
        <w:spacing w:after="0" w:line="259" w:lineRule="auto"/>
        <w:ind w:left="0" w:firstLine="0"/>
        <w:rPr>
          <w:rFonts w:asciiTheme="minorHAnsi" w:hAnsiTheme="minorHAnsi" w:cstheme="minorHAnsi"/>
        </w:rPr>
      </w:pPr>
    </w:p>
    <w:p w14:paraId="4D5AFB37" w14:textId="77777777" w:rsidR="007F3BFF" w:rsidRPr="008A3211" w:rsidRDefault="00B64DCF">
      <w:pPr>
        <w:numPr>
          <w:ilvl w:val="0"/>
          <w:numId w:val="1"/>
        </w:numPr>
        <w:ind w:hanging="737"/>
        <w:rPr>
          <w:rFonts w:asciiTheme="minorHAnsi" w:hAnsiTheme="minorHAnsi" w:cstheme="minorHAnsi"/>
        </w:rPr>
      </w:pPr>
      <w:r w:rsidRPr="008A3211">
        <w:rPr>
          <w:rFonts w:asciiTheme="minorHAnsi" w:hAnsiTheme="minorHAnsi" w:cstheme="minorHAnsi"/>
        </w:rPr>
        <w:t xml:space="preserve">All correspondence should be addressed to the Secretary or Treasurer as appropriate, for the attention of the Executive Committee at its next meeting. </w:t>
      </w:r>
    </w:p>
    <w:p w14:paraId="36644F10" w14:textId="77777777" w:rsidR="007F3BFF" w:rsidRPr="004A0D6D" w:rsidRDefault="00B64DCF">
      <w:pPr>
        <w:spacing w:after="0" w:line="259" w:lineRule="auto"/>
        <w:ind w:left="0" w:firstLine="0"/>
        <w:rPr>
          <w:rFonts w:asciiTheme="majorHAnsi" w:hAnsiTheme="majorHAnsi" w:cstheme="majorHAnsi"/>
          <w:b/>
          <w:bCs/>
        </w:rPr>
      </w:pPr>
      <w:r w:rsidRPr="004A0D6D">
        <w:rPr>
          <w:rFonts w:asciiTheme="majorHAnsi" w:hAnsiTheme="majorHAnsi" w:cstheme="majorHAnsi"/>
          <w:b/>
          <w:bCs/>
        </w:rPr>
        <w:t xml:space="preserve"> </w:t>
      </w:r>
    </w:p>
    <w:p w14:paraId="32E1A9C3" w14:textId="5B1CAABF" w:rsidR="004A0D6D" w:rsidRDefault="004A0D6D" w:rsidP="004A0D6D">
      <w:pPr>
        <w:rPr>
          <w:rFonts w:asciiTheme="majorHAnsi" w:hAnsiTheme="majorHAnsi" w:cstheme="majorHAnsi"/>
          <w:b/>
          <w:bCs/>
        </w:rPr>
      </w:pPr>
    </w:p>
    <w:p w14:paraId="75CF3BAC" w14:textId="69646AAA" w:rsidR="004A0D6D" w:rsidRPr="004A0D6D" w:rsidRDefault="004A0D6D" w:rsidP="004A0D6D">
      <w:pPr>
        <w:rPr>
          <w:rFonts w:asciiTheme="majorHAnsi" w:hAnsiTheme="majorHAnsi" w:cstheme="majorHAnsi"/>
          <w:b/>
          <w:bCs/>
          <w:color w:val="0070C0"/>
          <w:sz w:val="22"/>
        </w:rPr>
      </w:pPr>
      <w:r w:rsidRPr="004A0D6D">
        <w:rPr>
          <w:rFonts w:asciiTheme="majorHAnsi" w:hAnsiTheme="majorHAnsi" w:cstheme="majorHAnsi"/>
          <w:b/>
          <w:bCs/>
          <w:color w:val="0070C0"/>
          <w:sz w:val="22"/>
        </w:rPr>
        <w:t>Updated:             Sept</w:t>
      </w:r>
      <w:r w:rsidR="003E0203">
        <w:rPr>
          <w:rFonts w:asciiTheme="majorHAnsi" w:hAnsiTheme="majorHAnsi" w:cstheme="majorHAnsi"/>
          <w:b/>
          <w:bCs/>
          <w:color w:val="0070C0"/>
          <w:sz w:val="22"/>
        </w:rPr>
        <w:t>.</w:t>
      </w:r>
      <w:r w:rsidRPr="004A0D6D">
        <w:rPr>
          <w:rFonts w:asciiTheme="majorHAnsi" w:hAnsiTheme="majorHAnsi" w:cstheme="majorHAnsi"/>
          <w:b/>
          <w:bCs/>
          <w:color w:val="0070C0"/>
          <w:sz w:val="22"/>
        </w:rPr>
        <w:t xml:space="preserve"> 202</w:t>
      </w:r>
      <w:r w:rsidR="002D31DD">
        <w:rPr>
          <w:rFonts w:asciiTheme="majorHAnsi" w:hAnsiTheme="majorHAnsi" w:cstheme="majorHAnsi"/>
          <w:b/>
          <w:bCs/>
          <w:color w:val="0070C0"/>
          <w:sz w:val="22"/>
        </w:rPr>
        <w:t>1</w:t>
      </w:r>
    </w:p>
    <w:p w14:paraId="161616A7" w14:textId="23104283" w:rsidR="004A0D6D" w:rsidRPr="004A0D6D" w:rsidRDefault="004A0D6D" w:rsidP="004A0D6D">
      <w:pPr>
        <w:rPr>
          <w:rFonts w:asciiTheme="majorHAnsi" w:hAnsiTheme="majorHAnsi" w:cstheme="majorHAnsi"/>
          <w:b/>
          <w:bCs/>
          <w:color w:val="0070C0"/>
          <w:sz w:val="22"/>
        </w:rPr>
      </w:pPr>
      <w:r w:rsidRPr="004A0D6D">
        <w:rPr>
          <w:rFonts w:asciiTheme="majorHAnsi" w:hAnsiTheme="majorHAnsi" w:cstheme="majorHAnsi"/>
          <w:b/>
          <w:bCs/>
          <w:color w:val="0070C0"/>
          <w:sz w:val="22"/>
        </w:rPr>
        <w:t>Review Date:      Sep</w:t>
      </w:r>
      <w:r w:rsidR="003E0203">
        <w:rPr>
          <w:rFonts w:asciiTheme="majorHAnsi" w:hAnsiTheme="majorHAnsi" w:cstheme="majorHAnsi"/>
          <w:b/>
          <w:bCs/>
          <w:color w:val="0070C0"/>
          <w:sz w:val="22"/>
        </w:rPr>
        <w:t>t.</w:t>
      </w:r>
      <w:r w:rsidRPr="004A0D6D">
        <w:rPr>
          <w:rFonts w:asciiTheme="majorHAnsi" w:hAnsiTheme="majorHAnsi" w:cstheme="majorHAnsi"/>
          <w:b/>
          <w:bCs/>
          <w:color w:val="0070C0"/>
          <w:sz w:val="22"/>
        </w:rPr>
        <w:t xml:space="preserve"> 202</w:t>
      </w:r>
      <w:r w:rsidR="002D31DD">
        <w:rPr>
          <w:rFonts w:asciiTheme="majorHAnsi" w:hAnsiTheme="majorHAnsi" w:cstheme="majorHAnsi"/>
          <w:b/>
          <w:bCs/>
          <w:color w:val="0070C0"/>
          <w:sz w:val="22"/>
        </w:rPr>
        <w:t>2</w:t>
      </w:r>
    </w:p>
    <w:sectPr w:rsidR="004A0D6D" w:rsidRPr="004A0D6D">
      <w:footerReference w:type="even" r:id="rId9"/>
      <w:footerReference w:type="default" r:id="rId10"/>
      <w:footerReference w:type="first" r:id="rId11"/>
      <w:pgSz w:w="11906" w:h="16838"/>
      <w:pgMar w:top="435" w:right="708" w:bottom="1462" w:left="852" w:header="720" w:footer="8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C77F8" w14:textId="77777777" w:rsidR="00FA66AB" w:rsidRDefault="00FA66AB">
      <w:pPr>
        <w:spacing w:after="0" w:line="240" w:lineRule="auto"/>
      </w:pPr>
      <w:r>
        <w:separator/>
      </w:r>
    </w:p>
  </w:endnote>
  <w:endnote w:type="continuationSeparator" w:id="0">
    <w:p w14:paraId="62A00564" w14:textId="77777777" w:rsidR="00FA66AB" w:rsidRDefault="00FA6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9DAD1" w14:textId="77777777" w:rsidR="004C2898" w:rsidRDefault="004C2898">
    <w:pPr>
      <w:tabs>
        <w:tab w:val="center" w:pos="4153"/>
        <w:tab w:val="center" w:pos="7848"/>
      </w:tabs>
      <w:spacing w:after="0" w:line="259" w:lineRule="auto"/>
      <w:ind w:left="0" w:firstLine="0"/>
    </w:pPr>
    <w:r>
      <w:rPr>
        <w:sz w:val="18"/>
      </w:rPr>
      <w:t xml:space="preserve">Amended February 2016 </w:t>
    </w:r>
    <w:r>
      <w:rPr>
        <w:sz w:val="18"/>
      </w:rPr>
      <w:tab/>
      <w:t xml:space="preserve">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B446" w14:textId="2DF2A750" w:rsidR="004C2898" w:rsidRDefault="004C2898">
    <w:pPr>
      <w:tabs>
        <w:tab w:val="center" w:pos="4153"/>
        <w:tab w:val="center" w:pos="7848"/>
      </w:tabs>
      <w:spacing w:after="0" w:line="259" w:lineRule="auto"/>
      <w:ind w:left="0" w:firstLine="0"/>
    </w:pPr>
    <w:r>
      <w:rPr>
        <w:sz w:val="18"/>
      </w:rPr>
      <w:tab/>
      <w:t xml:space="preserve"> </w:t>
    </w:r>
    <w:r>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32B2" w14:textId="77777777" w:rsidR="004C2898" w:rsidRDefault="004C2898">
    <w:pPr>
      <w:tabs>
        <w:tab w:val="center" w:pos="4153"/>
        <w:tab w:val="center" w:pos="7848"/>
      </w:tabs>
      <w:spacing w:after="0" w:line="259" w:lineRule="auto"/>
      <w:ind w:left="0" w:firstLine="0"/>
    </w:pPr>
    <w:r>
      <w:rPr>
        <w:sz w:val="18"/>
      </w:rPr>
      <w:t xml:space="preserve">Amended February 2016 </w:t>
    </w:r>
    <w:r>
      <w:rPr>
        <w:sz w:val="18"/>
      </w:rPr>
      <w:tab/>
      <w:t xml:space="preserve">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ABE95" w14:textId="77777777" w:rsidR="00FA66AB" w:rsidRDefault="00FA66AB">
      <w:pPr>
        <w:spacing w:after="0" w:line="240" w:lineRule="auto"/>
      </w:pPr>
      <w:r>
        <w:separator/>
      </w:r>
    </w:p>
  </w:footnote>
  <w:footnote w:type="continuationSeparator" w:id="0">
    <w:p w14:paraId="3561A519" w14:textId="77777777" w:rsidR="00FA66AB" w:rsidRDefault="00FA66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3F44"/>
    <w:multiLevelType w:val="hybridMultilevel"/>
    <w:tmpl w:val="EE2E0024"/>
    <w:lvl w:ilvl="0" w:tplc="5CF0B528">
      <w:start w:val="1"/>
      <w:numFmt w:val="decimal"/>
      <w:lvlText w:val="%1."/>
      <w:lvlJc w:val="left"/>
      <w:pPr>
        <w:ind w:left="737"/>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58B0DB74">
      <w:start w:val="1"/>
      <w:numFmt w:val="lowerLetter"/>
      <w:lvlText w:val="%2)"/>
      <w:lvlJc w:val="left"/>
      <w:pPr>
        <w:ind w:left="14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B54A8358">
      <w:start w:val="1"/>
      <w:numFmt w:val="lowerRoman"/>
      <w:lvlText w:val="%3"/>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2762249A">
      <w:start w:val="1"/>
      <w:numFmt w:val="decimal"/>
      <w:lvlText w:val="%4"/>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506FC16">
      <w:start w:val="1"/>
      <w:numFmt w:val="lowerLetter"/>
      <w:lvlText w:val="%5"/>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6A6047C2">
      <w:start w:val="1"/>
      <w:numFmt w:val="lowerRoman"/>
      <w:lvlText w:val="%6"/>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4EFC6C22">
      <w:start w:val="1"/>
      <w:numFmt w:val="decimal"/>
      <w:lvlText w:val="%7"/>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BAAE189C">
      <w:start w:val="1"/>
      <w:numFmt w:val="lowerLetter"/>
      <w:lvlText w:val="%8"/>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78302794">
      <w:start w:val="1"/>
      <w:numFmt w:val="lowerRoman"/>
      <w:lvlText w:val="%9"/>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1BF10E1"/>
    <w:multiLevelType w:val="hybridMultilevel"/>
    <w:tmpl w:val="E5A6AE5E"/>
    <w:lvl w:ilvl="0" w:tplc="5D8A15C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891AAC"/>
    <w:multiLevelType w:val="hybridMultilevel"/>
    <w:tmpl w:val="23A49D40"/>
    <w:lvl w:ilvl="0" w:tplc="4C4ED6E2">
      <w:start w:val="1"/>
      <w:numFmt w:val="lowerRoman"/>
      <w:lvlText w:val="(%1)"/>
      <w:lvlJc w:val="left"/>
      <w:pPr>
        <w:ind w:left="1457" w:hanging="72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3" w15:restartNumberingAfterBreak="0">
    <w:nsid w:val="4C87162D"/>
    <w:multiLevelType w:val="hybridMultilevel"/>
    <w:tmpl w:val="BA5CC99E"/>
    <w:lvl w:ilvl="0" w:tplc="D4E4B3F2">
      <w:start w:val="1"/>
      <w:numFmt w:val="lowerRoman"/>
      <w:lvlText w:val="(%1)"/>
      <w:lvlJc w:val="left"/>
      <w:pPr>
        <w:ind w:left="1457" w:hanging="72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4" w15:restartNumberingAfterBreak="0">
    <w:nsid w:val="529A18AF"/>
    <w:multiLevelType w:val="hybridMultilevel"/>
    <w:tmpl w:val="01C07BC8"/>
    <w:lvl w:ilvl="0" w:tplc="0AFE0786">
      <w:start w:val="1"/>
      <w:numFmt w:val="lowerRoman"/>
      <w:lvlText w:val="(%1)"/>
      <w:lvlJc w:val="left"/>
      <w:pPr>
        <w:ind w:left="1457" w:hanging="72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73EA1C56"/>
    <w:multiLevelType w:val="hybridMultilevel"/>
    <w:tmpl w:val="EEE2F280"/>
    <w:lvl w:ilvl="0" w:tplc="F2CC179A">
      <w:start w:val="1"/>
      <w:numFmt w:val="lowerRoman"/>
      <w:lvlText w:val="(%1)"/>
      <w:lvlJc w:val="left"/>
      <w:pPr>
        <w:ind w:left="1457" w:hanging="72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6" w15:restartNumberingAfterBreak="0">
    <w:nsid w:val="7D1866D0"/>
    <w:multiLevelType w:val="hybridMultilevel"/>
    <w:tmpl w:val="89146062"/>
    <w:lvl w:ilvl="0" w:tplc="8CFC066A">
      <w:start w:val="1"/>
      <w:numFmt w:val="lowerRoman"/>
      <w:lvlText w:val="(%1)"/>
      <w:lvlJc w:val="left"/>
      <w:pPr>
        <w:ind w:left="1457" w:hanging="72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num w:numId="1">
    <w:abstractNumId w:val="0"/>
  </w:num>
  <w:num w:numId="2">
    <w:abstractNumId w:val="4"/>
  </w:num>
  <w:num w:numId="3">
    <w:abstractNumId w:val="5"/>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BFF"/>
    <w:rsid w:val="00032CF7"/>
    <w:rsid w:val="00041CE8"/>
    <w:rsid w:val="00053D8F"/>
    <w:rsid w:val="00097494"/>
    <w:rsid w:val="000B1539"/>
    <w:rsid w:val="00116D14"/>
    <w:rsid w:val="00125834"/>
    <w:rsid w:val="00141DF0"/>
    <w:rsid w:val="00145E6B"/>
    <w:rsid w:val="001F1821"/>
    <w:rsid w:val="00221FD3"/>
    <w:rsid w:val="00285852"/>
    <w:rsid w:val="002A7058"/>
    <w:rsid w:val="002D31DD"/>
    <w:rsid w:val="003049D7"/>
    <w:rsid w:val="00374865"/>
    <w:rsid w:val="0038024F"/>
    <w:rsid w:val="00394FB4"/>
    <w:rsid w:val="003E0203"/>
    <w:rsid w:val="00440F81"/>
    <w:rsid w:val="00465868"/>
    <w:rsid w:val="0047483B"/>
    <w:rsid w:val="004A0D6D"/>
    <w:rsid w:val="004A7CBF"/>
    <w:rsid w:val="004C2898"/>
    <w:rsid w:val="00521D80"/>
    <w:rsid w:val="005231A5"/>
    <w:rsid w:val="00594528"/>
    <w:rsid w:val="00601C47"/>
    <w:rsid w:val="00607250"/>
    <w:rsid w:val="006207EC"/>
    <w:rsid w:val="00663525"/>
    <w:rsid w:val="00683E92"/>
    <w:rsid w:val="006928B9"/>
    <w:rsid w:val="006A7652"/>
    <w:rsid w:val="00724A54"/>
    <w:rsid w:val="007603CD"/>
    <w:rsid w:val="007F3BFF"/>
    <w:rsid w:val="008352F9"/>
    <w:rsid w:val="00866019"/>
    <w:rsid w:val="0088492A"/>
    <w:rsid w:val="008A3211"/>
    <w:rsid w:val="009022FB"/>
    <w:rsid w:val="00921F79"/>
    <w:rsid w:val="00927C84"/>
    <w:rsid w:val="00970B00"/>
    <w:rsid w:val="00994A61"/>
    <w:rsid w:val="00A26A94"/>
    <w:rsid w:val="00A47E8B"/>
    <w:rsid w:val="00A93A8A"/>
    <w:rsid w:val="00B11A75"/>
    <w:rsid w:val="00B22657"/>
    <w:rsid w:val="00B64DCF"/>
    <w:rsid w:val="00B85613"/>
    <w:rsid w:val="00BE65AD"/>
    <w:rsid w:val="00BF408D"/>
    <w:rsid w:val="00C85195"/>
    <w:rsid w:val="00CD605F"/>
    <w:rsid w:val="00CF19FF"/>
    <w:rsid w:val="00CF516D"/>
    <w:rsid w:val="00D266C0"/>
    <w:rsid w:val="00D40C89"/>
    <w:rsid w:val="00D5088B"/>
    <w:rsid w:val="00D56120"/>
    <w:rsid w:val="00DC6DC7"/>
    <w:rsid w:val="00DD0D43"/>
    <w:rsid w:val="00E16B23"/>
    <w:rsid w:val="00E563AC"/>
    <w:rsid w:val="00E62FA8"/>
    <w:rsid w:val="00E84409"/>
    <w:rsid w:val="00EE4893"/>
    <w:rsid w:val="00F26108"/>
    <w:rsid w:val="00F57C6F"/>
    <w:rsid w:val="00FA66AB"/>
    <w:rsid w:val="00FC4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63163"/>
  <w15:docId w15:val="{3831D36E-BA16-4705-911C-C7C3D343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730" w:hanging="730"/>
    </w:pPr>
    <w:rPr>
      <w:rFonts w:ascii="Arial" w:eastAsia="Arial" w:hAnsi="Arial" w:cs="Arial"/>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D6D"/>
    <w:pPr>
      <w:ind w:left="720"/>
      <w:contextualSpacing/>
    </w:pPr>
  </w:style>
  <w:style w:type="paragraph" w:styleId="Header">
    <w:name w:val="header"/>
    <w:basedOn w:val="Normal"/>
    <w:link w:val="HeaderChar"/>
    <w:uiPriority w:val="99"/>
    <w:unhideWhenUsed/>
    <w:rsid w:val="004A0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D6D"/>
    <w:rPr>
      <w:rFonts w:ascii="Arial" w:eastAsia="Arial" w:hAnsi="Arial" w:cs="Arial"/>
      <w:color w:val="000000"/>
      <w:sz w:val="26"/>
    </w:rPr>
  </w:style>
  <w:style w:type="character" w:styleId="CommentReference">
    <w:name w:val="annotation reference"/>
    <w:basedOn w:val="DefaultParagraphFont"/>
    <w:uiPriority w:val="99"/>
    <w:semiHidden/>
    <w:unhideWhenUsed/>
    <w:rsid w:val="00601C47"/>
    <w:rPr>
      <w:sz w:val="16"/>
      <w:szCs w:val="16"/>
    </w:rPr>
  </w:style>
  <w:style w:type="paragraph" w:styleId="CommentText">
    <w:name w:val="annotation text"/>
    <w:basedOn w:val="Normal"/>
    <w:link w:val="CommentTextChar"/>
    <w:uiPriority w:val="99"/>
    <w:semiHidden/>
    <w:unhideWhenUsed/>
    <w:rsid w:val="00601C47"/>
    <w:pPr>
      <w:spacing w:line="240" w:lineRule="auto"/>
    </w:pPr>
    <w:rPr>
      <w:sz w:val="20"/>
      <w:szCs w:val="20"/>
    </w:rPr>
  </w:style>
  <w:style w:type="character" w:customStyle="1" w:styleId="CommentTextChar">
    <w:name w:val="Comment Text Char"/>
    <w:basedOn w:val="DefaultParagraphFont"/>
    <w:link w:val="CommentText"/>
    <w:uiPriority w:val="99"/>
    <w:semiHidden/>
    <w:rsid w:val="00601C4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01C47"/>
    <w:rPr>
      <w:b/>
      <w:bCs/>
    </w:rPr>
  </w:style>
  <w:style w:type="character" w:customStyle="1" w:styleId="CommentSubjectChar">
    <w:name w:val="Comment Subject Char"/>
    <w:basedOn w:val="CommentTextChar"/>
    <w:link w:val="CommentSubject"/>
    <w:uiPriority w:val="99"/>
    <w:semiHidden/>
    <w:rsid w:val="00601C47"/>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601C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C47"/>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74530-801E-4936-BB35-18696AECA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St</vt:lpstr>
    </vt:vector>
  </TitlesOfParts>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Andy and Diane</dc:creator>
  <cp:keywords/>
  <cp:lastModifiedBy>smteacher</cp:lastModifiedBy>
  <cp:revision>2</cp:revision>
  <cp:lastPrinted>2020-09-22T12:55:00Z</cp:lastPrinted>
  <dcterms:created xsi:type="dcterms:W3CDTF">2021-09-30T07:36:00Z</dcterms:created>
  <dcterms:modified xsi:type="dcterms:W3CDTF">2021-09-30T07:36:00Z</dcterms:modified>
</cp:coreProperties>
</file>